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36A8B3" w14:textId="232DD20E" w:rsidR="000C0E8A" w:rsidRPr="000C0E8A" w:rsidRDefault="000C0E8A" w:rsidP="00944936">
      <w:pPr>
        <w:spacing w:line="240" w:lineRule="auto"/>
        <w:ind w:hanging="284"/>
        <w:jc w:val="both"/>
        <w:rPr>
          <w:color w:val="808080"/>
          <w:szCs w:val="24"/>
        </w:rPr>
      </w:pPr>
      <w:bookmarkStart w:id="0" w:name="_Hlk60057251"/>
      <w:r w:rsidRPr="000C0E8A">
        <w:rPr>
          <w:rFonts w:ascii="Times New Roman" w:hAnsi="Times New Roman"/>
          <w:noProof/>
          <w:szCs w:val="24"/>
        </w:rPr>
        <w:drawing>
          <wp:anchor distT="0" distB="0" distL="114300" distR="114300" simplePos="0" relativeHeight="251671552" behindDoc="1" locked="0" layoutInCell="1" allowOverlap="1" wp14:anchorId="3D38E1AE" wp14:editId="0D2A19D6">
            <wp:simplePos x="0" y="0"/>
            <wp:positionH relativeFrom="column">
              <wp:posOffset>4967605</wp:posOffset>
            </wp:positionH>
            <wp:positionV relativeFrom="paragraph">
              <wp:posOffset>-69850</wp:posOffset>
            </wp:positionV>
            <wp:extent cx="1043305" cy="1227455"/>
            <wp:effectExtent l="0" t="0" r="0" b="0"/>
            <wp:wrapNone/>
            <wp:docPr id="82" name="Obraz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3305" cy="122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C0E8A">
        <w:rPr>
          <w:color w:val="808080"/>
          <w:sz w:val="36"/>
          <w:szCs w:val="24"/>
        </w:rPr>
        <w:t>EGZ. 01</w:t>
      </w:r>
    </w:p>
    <w:p w14:paraId="2DF2C8B9" w14:textId="77777777" w:rsidR="000C0E8A" w:rsidRPr="000C0E8A" w:rsidRDefault="000C0E8A" w:rsidP="00944936">
      <w:pPr>
        <w:spacing w:before="240" w:after="60" w:line="240" w:lineRule="auto"/>
        <w:ind w:firstLine="0"/>
        <w:jc w:val="both"/>
        <w:outlineLvl w:val="5"/>
        <w:rPr>
          <w:rFonts w:ascii="Calibri" w:hAnsi="Calibri"/>
          <w:b/>
          <w:bCs/>
          <w:sz w:val="22"/>
          <w:szCs w:val="22"/>
        </w:rPr>
      </w:pPr>
    </w:p>
    <w:p w14:paraId="560B380C" w14:textId="77777777" w:rsidR="000C0E8A" w:rsidRPr="000C0E8A" w:rsidRDefault="000C0E8A" w:rsidP="00944936">
      <w:pPr>
        <w:spacing w:line="240" w:lineRule="auto"/>
        <w:ind w:firstLine="0"/>
        <w:jc w:val="both"/>
        <w:rPr>
          <w:szCs w:val="24"/>
        </w:rPr>
      </w:pPr>
    </w:p>
    <w:p w14:paraId="07721235" w14:textId="77777777" w:rsidR="000C0E8A" w:rsidRPr="000C0E8A" w:rsidRDefault="000C0E8A" w:rsidP="00944936">
      <w:pPr>
        <w:spacing w:line="240" w:lineRule="auto"/>
        <w:ind w:firstLine="0"/>
        <w:jc w:val="both"/>
        <w:rPr>
          <w:szCs w:val="24"/>
        </w:rPr>
      </w:pPr>
    </w:p>
    <w:p w14:paraId="3E3139AB" w14:textId="77777777" w:rsidR="000C0E8A" w:rsidRPr="000C0E8A" w:rsidRDefault="000C0E8A" w:rsidP="00944936">
      <w:pPr>
        <w:spacing w:line="240" w:lineRule="auto"/>
        <w:ind w:firstLine="0"/>
        <w:jc w:val="both"/>
        <w:rPr>
          <w:szCs w:val="24"/>
        </w:rPr>
      </w:pPr>
    </w:p>
    <w:p w14:paraId="017E3ABA" w14:textId="77777777" w:rsidR="000C0E8A" w:rsidRPr="000C0E8A" w:rsidRDefault="000C0E8A" w:rsidP="00944936">
      <w:pPr>
        <w:spacing w:line="240" w:lineRule="auto"/>
        <w:ind w:firstLine="0"/>
        <w:jc w:val="both"/>
        <w:rPr>
          <w:szCs w:val="24"/>
        </w:rPr>
      </w:pPr>
    </w:p>
    <w:p w14:paraId="629FB0BC" w14:textId="77777777" w:rsidR="000C0E8A" w:rsidRPr="000C0E8A" w:rsidRDefault="000C0E8A" w:rsidP="00944936">
      <w:pPr>
        <w:spacing w:line="240" w:lineRule="auto"/>
        <w:ind w:firstLine="0"/>
        <w:jc w:val="both"/>
        <w:rPr>
          <w:szCs w:val="24"/>
        </w:rPr>
      </w:pPr>
    </w:p>
    <w:p w14:paraId="234BFADC" w14:textId="77777777" w:rsidR="000C0E8A" w:rsidRPr="000C0E8A" w:rsidRDefault="000C0E8A" w:rsidP="00944936">
      <w:pPr>
        <w:spacing w:line="240" w:lineRule="auto"/>
        <w:ind w:firstLine="0"/>
        <w:jc w:val="both"/>
        <w:rPr>
          <w:szCs w:val="24"/>
        </w:rPr>
      </w:pPr>
    </w:p>
    <w:p w14:paraId="34E391B4" w14:textId="77777777" w:rsidR="000C0E8A" w:rsidRPr="000C0E8A" w:rsidRDefault="000C0E8A" w:rsidP="00944936">
      <w:pPr>
        <w:spacing w:line="240" w:lineRule="auto"/>
        <w:ind w:firstLine="0"/>
        <w:jc w:val="both"/>
        <w:rPr>
          <w:szCs w:val="24"/>
        </w:rPr>
      </w:pPr>
    </w:p>
    <w:p w14:paraId="195980AF" w14:textId="715316FB" w:rsidR="000C0E8A" w:rsidRPr="000C0E8A" w:rsidRDefault="000C0E8A" w:rsidP="00944936">
      <w:pPr>
        <w:spacing w:line="240" w:lineRule="auto"/>
        <w:ind w:hanging="284"/>
        <w:jc w:val="both"/>
        <w:rPr>
          <w:szCs w:val="24"/>
        </w:rPr>
      </w:pPr>
      <w:r w:rsidRPr="000C0E8A">
        <w:rPr>
          <w:rFonts w:cs="Arial"/>
          <w:szCs w:val="24"/>
        </w:rPr>
        <w:t xml:space="preserve">Opole, </w:t>
      </w:r>
      <w:r w:rsidR="00D10923">
        <w:rPr>
          <w:rFonts w:cs="Arial"/>
          <w:szCs w:val="24"/>
        </w:rPr>
        <w:t xml:space="preserve">21 </w:t>
      </w:r>
      <w:r w:rsidR="00B51EA7">
        <w:rPr>
          <w:rFonts w:cs="Arial"/>
          <w:szCs w:val="24"/>
        </w:rPr>
        <w:t>marca</w:t>
      </w:r>
      <w:r w:rsidR="00D10923">
        <w:rPr>
          <w:rFonts w:cs="Arial"/>
          <w:szCs w:val="24"/>
        </w:rPr>
        <w:t xml:space="preserve"> 2022</w:t>
      </w:r>
      <w:r w:rsidRPr="000C0E8A">
        <w:rPr>
          <w:rFonts w:cs="Arial"/>
          <w:szCs w:val="24"/>
        </w:rPr>
        <w:t xml:space="preserve"> r.</w:t>
      </w:r>
    </w:p>
    <w:p w14:paraId="19AA6855" w14:textId="77777777" w:rsidR="000C0E8A" w:rsidRPr="000C0E8A" w:rsidRDefault="000C0E8A" w:rsidP="00944936">
      <w:pPr>
        <w:spacing w:line="240" w:lineRule="auto"/>
        <w:ind w:left="-284" w:firstLine="0"/>
        <w:jc w:val="both"/>
        <w:rPr>
          <w:szCs w:val="24"/>
        </w:rPr>
      </w:pPr>
    </w:p>
    <w:tbl>
      <w:tblPr>
        <w:tblW w:w="9782" w:type="dxa"/>
        <w:tblInd w:w="-21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tblBorders>
        <w:shd w:val="clear" w:color="FFFFFF" w:fill="B3B3B3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782"/>
      </w:tblGrid>
      <w:tr w:rsidR="000C0E8A" w:rsidRPr="000C0E8A" w14:paraId="4985B5F8" w14:textId="77777777" w:rsidTr="000C0E8A">
        <w:trPr>
          <w:cantSplit/>
          <w:trHeight w:val="515"/>
        </w:trPr>
        <w:tc>
          <w:tcPr>
            <w:tcW w:w="9782" w:type="dxa"/>
            <w:shd w:val="clear" w:color="FFFFFF" w:fill="B3B3B3"/>
            <w:vAlign w:val="center"/>
          </w:tcPr>
          <w:p w14:paraId="3971458B" w14:textId="77777777" w:rsidR="000C0E8A" w:rsidRPr="000C0E8A" w:rsidRDefault="000C0E8A" w:rsidP="00714FB9">
            <w:pPr>
              <w:keepNext/>
              <w:spacing w:line="240" w:lineRule="auto"/>
              <w:ind w:firstLine="0"/>
              <w:jc w:val="center"/>
              <w:outlineLvl w:val="1"/>
              <w:rPr>
                <w:rFonts w:cs="Arial"/>
                <w:bCs/>
                <w:i/>
                <w:snapToGrid w:val="0"/>
                <w:color w:val="FFFFFF"/>
                <w:sz w:val="18"/>
                <w:szCs w:val="32"/>
              </w:rPr>
            </w:pPr>
            <w:bookmarkStart w:id="1" w:name="_Toc86132432"/>
            <w:r w:rsidRPr="000C0E8A">
              <w:rPr>
                <w:rFonts w:cs="Arial"/>
                <w:bCs/>
                <w:snapToGrid w:val="0"/>
                <w:color w:val="FFFFFF"/>
                <w:sz w:val="32"/>
                <w:szCs w:val="32"/>
              </w:rPr>
              <w:t>METRYKA  OPRACOWANIA</w:t>
            </w:r>
            <w:bookmarkEnd w:id="1"/>
          </w:p>
        </w:tc>
      </w:tr>
    </w:tbl>
    <w:p w14:paraId="29A2C815" w14:textId="77777777" w:rsidR="000C0E8A" w:rsidRPr="000C0E8A" w:rsidRDefault="000C0E8A" w:rsidP="00944936">
      <w:pPr>
        <w:spacing w:line="240" w:lineRule="auto"/>
        <w:ind w:firstLine="0"/>
        <w:jc w:val="both"/>
        <w:rPr>
          <w:szCs w:val="24"/>
        </w:rPr>
      </w:pPr>
      <w:r w:rsidRPr="000C0E8A">
        <w:rPr>
          <w:szCs w:val="24"/>
        </w:rPr>
        <w:t xml:space="preserve">                                                                             </w:t>
      </w:r>
    </w:p>
    <w:tbl>
      <w:tblPr>
        <w:tblW w:w="9782" w:type="dxa"/>
        <w:tblInd w:w="-21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52"/>
        <w:gridCol w:w="5812"/>
        <w:gridCol w:w="1418"/>
      </w:tblGrid>
      <w:tr w:rsidR="000C0E8A" w:rsidRPr="000C0E8A" w14:paraId="5BE4C456" w14:textId="77777777" w:rsidTr="00F4480F">
        <w:trPr>
          <w:cantSplit/>
        </w:trPr>
        <w:tc>
          <w:tcPr>
            <w:tcW w:w="2552" w:type="dxa"/>
          </w:tcPr>
          <w:p w14:paraId="64E29110" w14:textId="77777777" w:rsidR="000C0E8A" w:rsidRPr="000C0E8A" w:rsidRDefault="000C0E8A" w:rsidP="00944936">
            <w:pPr>
              <w:spacing w:line="240" w:lineRule="auto"/>
              <w:ind w:firstLine="0"/>
              <w:jc w:val="both"/>
              <w:rPr>
                <w:sz w:val="16"/>
                <w:szCs w:val="24"/>
              </w:rPr>
            </w:pPr>
            <w:r w:rsidRPr="000C0E8A">
              <w:rPr>
                <w:sz w:val="16"/>
                <w:szCs w:val="24"/>
              </w:rPr>
              <w:t>Faza opracowania</w:t>
            </w:r>
          </w:p>
          <w:p w14:paraId="62E3FEEF" w14:textId="77777777" w:rsidR="000C0E8A" w:rsidRPr="000C0E8A" w:rsidRDefault="000C0E8A" w:rsidP="00944936">
            <w:pPr>
              <w:spacing w:line="240" w:lineRule="auto"/>
              <w:ind w:firstLine="0"/>
              <w:jc w:val="both"/>
              <w:rPr>
                <w:sz w:val="16"/>
                <w:szCs w:val="24"/>
              </w:rPr>
            </w:pPr>
          </w:p>
          <w:p w14:paraId="5FB7F4C8" w14:textId="77777777" w:rsidR="000C0E8A" w:rsidRPr="000C0E8A" w:rsidRDefault="000C0E8A" w:rsidP="00944936">
            <w:pPr>
              <w:spacing w:line="240" w:lineRule="auto"/>
              <w:ind w:firstLine="0"/>
              <w:jc w:val="both"/>
              <w:rPr>
                <w:sz w:val="16"/>
                <w:szCs w:val="24"/>
              </w:rPr>
            </w:pPr>
          </w:p>
        </w:tc>
        <w:tc>
          <w:tcPr>
            <w:tcW w:w="7230" w:type="dxa"/>
            <w:gridSpan w:val="2"/>
            <w:vAlign w:val="center"/>
          </w:tcPr>
          <w:p w14:paraId="2F369451" w14:textId="4CDA30F0" w:rsidR="000C0E8A" w:rsidRPr="00D10923" w:rsidRDefault="00D10923" w:rsidP="00F4480F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D10923">
              <w:rPr>
                <w:rFonts w:ascii="Arial Narrow" w:hAnsi="Arial Narrow" w:cs="Arial"/>
                <w:sz w:val="22"/>
                <w:szCs w:val="22"/>
              </w:rPr>
              <w:t>Opinia o stanie technicznym</w:t>
            </w:r>
          </w:p>
        </w:tc>
      </w:tr>
      <w:tr w:rsidR="000C0E8A" w:rsidRPr="000C0E8A" w14:paraId="03365BE8" w14:textId="77777777" w:rsidTr="00F4480F">
        <w:trPr>
          <w:cantSplit/>
        </w:trPr>
        <w:tc>
          <w:tcPr>
            <w:tcW w:w="2552" w:type="dxa"/>
          </w:tcPr>
          <w:p w14:paraId="724CFA12" w14:textId="77777777" w:rsidR="000C0E8A" w:rsidRPr="000C0E8A" w:rsidRDefault="000C0E8A" w:rsidP="00944936">
            <w:pPr>
              <w:spacing w:line="240" w:lineRule="auto"/>
              <w:ind w:firstLine="0"/>
              <w:jc w:val="both"/>
              <w:rPr>
                <w:sz w:val="16"/>
                <w:szCs w:val="24"/>
              </w:rPr>
            </w:pPr>
            <w:r w:rsidRPr="000C0E8A">
              <w:rPr>
                <w:sz w:val="16"/>
                <w:szCs w:val="24"/>
              </w:rPr>
              <w:t>Obiekt, adres</w:t>
            </w:r>
          </w:p>
          <w:p w14:paraId="0E2274C9" w14:textId="77777777" w:rsidR="000C0E8A" w:rsidRPr="000C0E8A" w:rsidRDefault="000C0E8A" w:rsidP="00944936">
            <w:pPr>
              <w:spacing w:line="240" w:lineRule="auto"/>
              <w:ind w:firstLine="0"/>
              <w:jc w:val="both"/>
              <w:rPr>
                <w:sz w:val="16"/>
                <w:szCs w:val="24"/>
              </w:rPr>
            </w:pPr>
          </w:p>
          <w:p w14:paraId="5AE6FA64" w14:textId="77777777" w:rsidR="000C0E8A" w:rsidRPr="000C0E8A" w:rsidRDefault="000C0E8A" w:rsidP="00944936">
            <w:pPr>
              <w:spacing w:line="240" w:lineRule="auto"/>
              <w:ind w:firstLine="0"/>
              <w:jc w:val="both"/>
              <w:rPr>
                <w:sz w:val="16"/>
                <w:szCs w:val="24"/>
              </w:rPr>
            </w:pPr>
          </w:p>
        </w:tc>
        <w:tc>
          <w:tcPr>
            <w:tcW w:w="7230" w:type="dxa"/>
            <w:gridSpan w:val="2"/>
            <w:vAlign w:val="center"/>
          </w:tcPr>
          <w:p w14:paraId="2DF66A67" w14:textId="77777777" w:rsidR="003E1C03" w:rsidRPr="003E1C03" w:rsidRDefault="003E1C03" w:rsidP="003E1C03">
            <w:pPr>
              <w:tabs>
                <w:tab w:val="left" w:pos="851"/>
              </w:tabs>
              <w:spacing w:line="240" w:lineRule="exact"/>
              <w:ind w:left="851" w:hanging="851"/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3E1C03">
              <w:rPr>
                <w:rFonts w:ascii="Arial Narrow" w:hAnsi="Arial Narrow" w:cs="Arial"/>
                <w:sz w:val="22"/>
                <w:szCs w:val="22"/>
              </w:rPr>
              <w:t>Katedra Opolska Parafii Katedralnej</w:t>
            </w:r>
          </w:p>
          <w:p w14:paraId="6A20B115" w14:textId="2164AABA" w:rsidR="000C0E8A" w:rsidRPr="00D10923" w:rsidRDefault="00B51EA7" w:rsidP="00B51EA7">
            <w:pPr>
              <w:tabs>
                <w:tab w:val="left" w:pos="851"/>
              </w:tabs>
              <w:spacing w:line="240" w:lineRule="exact"/>
              <w:ind w:left="851" w:hanging="851"/>
              <w:jc w:val="center"/>
              <w:rPr>
                <w:rFonts w:ascii="Arial Narrow" w:hAnsi="Arial Narrow" w:cs="Arial"/>
                <w:sz w:val="22"/>
                <w:szCs w:val="22"/>
              </w:rPr>
            </w:pPr>
            <w:r w:rsidRPr="00B51EA7">
              <w:rPr>
                <w:rFonts w:ascii="Arial Narrow" w:hAnsi="Arial Narrow" w:cs="Arial"/>
                <w:sz w:val="22"/>
                <w:szCs w:val="22"/>
              </w:rPr>
              <w:t>p.w. Podwyższenia Krzyża Świętego w Opolu</w:t>
            </w:r>
          </w:p>
        </w:tc>
      </w:tr>
      <w:tr w:rsidR="000C0E8A" w:rsidRPr="000C0E8A" w14:paraId="3D17AC90" w14:textId="77777777" w:rsidTr="00F4480F">
        <w:trPr>
          <w:cantSplit/>
        </w:trPr>
        <w:tc>
          <w:tcPr>
            <w:tcW w:w="2552" w:type="dxa"/>
          </w:tcPr>
          <w:p w14:paraId="7C4CCAF9" w14:textId="77777777" w:rsidR="000C0E8A" w:rsidRPr="000C0E8A" w:rsidRDefault="000C0E8A" w:rsidP="00944936">
            <w:pPr>
              <w:spacing w:line="240" w:lineRule="auto"/>
              <w:ind w:firstLine="0"/>
              <w:jc w:val="both"/>
              <w:rPr>
                <w:sz w:val="16"/>
                <w:szCs w:val="24"/>
              </w:rPr>
            </w:pPr>
            <w:r w:rsidRPr="000C0E8A">
              <w:rPr>
                <w:sz w:val="16"/>
                <w:szCs w:val="24"/>
              </w:rPr>
              <w:t>Numery działek</w:t>
            </w:r>
          </w:p>
          <w:p w14:paraId="2913B343" w14:textId="77777777" w:rsidR="000C0E8A" w:rsidRPr="000C0E8A" w:rsidRDefault="000C0E8A" w:rsidP="00944936">
            <w:pPr>
              <w:spacing w:line="240" w:lineRule="auto"/>
              <w:ind w:firstLine="0"/>
              <w:jc w:val="both"/>
              <w:rPr>
                <w:sz w:val="16"/>
                <w:szCs w:val="24"/>
              </w:rPr>
            </w:pPr>
          </w:p>
          <w:p w14:paraId="73D0CE1B" w14:textId="77777777" w:rsidR="000C0E8A" w:rsidRPr="000C0E8A" w:rsidRDefault="000C0E8A" w:rsidP="00944936">
            <w:pPr>
              <w:spacing w:line="240" w:lineRule="auto"/>
              <w:ind w:firstLine="0"/>
              <w:jc w:val="both"/>
              <w:rPr>
                <w:sz w:val="16"/>
                <w:szCs w:val="24"/>
              </w:rPr>
            </w:pPr>
          </w:p>
        </w:tc>
        <w:tc>
          <w:tcPr>
            <w:tcW w:w="7230" w:type="dxa"/>
            <w:gridSpan w:val="2"/>
            <w:vAlign w:val="center"/>
          </w:tcPr>
          <w:p w14:paraId="2C7FC790" w14:textId="5328A04E" w:rsidR="000C0E8A" w:rsidRPr="00B51EA7" w:rsidRDefault="00B51EA7" w:rsidP="00B51EA7">
            <w:pPr>
              <w:spacing w:line="240" w:lineRule="auto"/>
              <w:ind w:firstLine="0"/>
              <w:jc w:val="center"/>
              <w:rPr>
                <w:rFonts w:ascii="Arial Narrow" w:hAnsi="Arial Narrow"/>
                <w:sz w:val="22"/>
                <w:szCs w:val="18"/>
              </w:rPr>
            </w:pPr>
            <w:r w:rsidRPr="00B51EA7">
              <w:rPr>
                <w:rFonts w:ascii="Arial Narrow" w:hAnsi="Arial Narrow"/>
                <w:sz w:val="22"/>
                <w:szCs w:val="18"/>
              </w:rPr>
              <w:t xml:space="preserve">Plac </w:t>
            </w:r>
            <w:r w:rsidR="003E1C03">
              <w:rPr>
                <w:rFonts w:ascii="Arial Narrow" w:hAnsi="Arial Narrow"/>
                <w:sz w:val="22"/>
                <w:szCs w:val="18"/>
              </w:rPr>
              <w:t>Katedralny 2</w:t>
            </w:r>
            <w:r w:rsidRPr="00B51EA7">
              <w:rPr>
                <w:rFonts w:ascii="Arial Narrow" w:hAnsi="Arial Narrow"/>
                <w:sz w:val="22"/>
                <w:szCs w:val="18"/>
              </w:rPr>
              <w:t>, 4</w:t>
            </w:r>
            <w:r w:rsidR="003E1C03">
              <w:rPr>
                <w:rFonts w:ascii="Arial Narrow" w:hAnsi="Arial Narrow"/>
                <w:sz w:val="22"/>
                <w:szCs w:val="18"/>
              </w:rPr>
              <w:t>5</w:t>
            </w:r>
            <w:r w:rsidRPr="00B51EA7">
              <w:rPr>
                <w:rFonts w:ascii="Arial Narrow" w:hAnsi="Arial Narrow"/>
                <w:sz w:val="22"/>
                <w:szCs w:val="18"/>
              </w:rPr>
              <w:t>-0</w:t>
            </w:r>
            <w:r w:rsidR="003E1C03">
              <w:rPr>
                <w:rFonts w:ascii="Arial Narrow" w:hAnsi="Arial Narrow"/>
                <w:sz w:val="22"/>
                <w:szCs w:val="18"/>
              </w:rPr>
              <w:t>07</w:t>
            </w:r>
            <w:r w:rsidRPr="00B51EA7">
              <w:rPr>
                <w:rFonts w:ascii="Arial Narrow" w:hAnsi="Arial Narrow"/>
                <w:sz w:val="22"/>
                <w:szCs w:val="18"/>
              </w:rPr>
              <w:t xml:space="preserve"> Opole</w:t>
            </w:r>
          </w:p>
        </w:tc>
      </w:tr>
      <w:tr w:rsidR="000C0E8A" w:rsidRPr="000C0E8A" w14:paraId="6938B31A" w14:textId="77777777" w:rsidTr="00F4480F">
        <w:trPr>
          <w:cantSplit/>
        </w:trPr>
        <w:tc>
          <w:tcPr>
            <w:tcW w:w="2552" w:type="dxa"/>
          </w:tcPr>
          <w:p w14:paraId="5043F491" w14:textId="77777777" w:rsidR="000C0E8A" w:rsidRPr="000C0E8A" w:rsidRDefault="000C0E8A" w:rsidP="00944936">
            <w:pPr>
              <w:spacing w:line="240" w:lineRule="auto"/>
              <w:ind w:firstLine="0"/>
              <w:jc w:val="both"/>
              <w:rPr>
                <w:sz w:val="16"/>
                <w:szCs w:val="24"/>
              </w:rPr>
            </w:pPr>
            <w:r w:rsidRPr="000C0E8A">
              <w:rPr>
                <w:sz w:val="16"/>
                <w:szCs w:val="24"/>
              </w:rPr>
              <w:t>Inwestor</w:t>
            </w:r>
          </w:p>
          <w:p w14:paraId="5A0A39DD" w14:textId="77777777" w:rsidR="000C0E8A" w:rsidRPr="000C0E8A" w:rsidRDefault="000C0E8A" w:rsidP="00944936">
            <w:pPr>
              <w:spacing w:line="240" w:lineRule="auto"/>
              <w:ind w:firstLine="0"/>
              <w:jc w:val="both"/>
              <w:rPr>
                <w:sz w:val="16"/>
                <w:szCs w:val="24"/>
              </w:rPr>
            </w:pPr>
          </w:p>
          <w:p w14:paraId="555AAF4C" w14:textId="77777777" w:rsidR="000C0E8A" w:rsidRPr="000C0E8A" w:rsidRDefault="000C0E8A" w:rsidP="00944936">
            <w:pPr>
              <w:spacing w:line="240" w:lineRule="auto"/>
              <w:ind w:firstLine="0"/>
              <w:jc w:val="both"/>
              <w:rPr>
                <w:sz w:val="16"/>
                <w:szCs w:val="24"/>
              </w:rPr>
            </w:pPr>
          </w:p>
        </w:tc>
        <w:tc>
          <w:tcPr>
            <w:tcW w:w="7230" w:type="dxa"/>
            <w:gridSpan w:val="2"/>
            <w:vAlign w:val="center"/>
          </w:tcPr>
          <w:p w14:paraId="14B119D5" w14:textId="6C4B00ED" w:rsidR="000C0E8A" w:rsidRPr="00B51EA7" w:rsidRDefault="00B51EA7" w:rsidP="00B51EA7">
            <w:pPr>
              <w:spacing w:line="240" w:lineRule="auto"/>
              <w:ind w:firstLine="0"/>
              <w:jc w:val="center"/>
              <w:rPr>
                <w:rFonts w:ascii="Arial Narrow" w:hAnsi="Arial Narrow"/>
                <w:sz w:val="22"/>
                <w:szCs w:val="18"/>
              </w:rPr>
            </w:pPr>
            <w:r w:rsidRPr="00B51EA7">
              <w:rPr>
                <w:rFonts w:ascii="Arial Narrow" w:hAnsi="Arial Narrow"/>
                <w:sz w:val="22"/>
                <w:szCs w:val="18"/>
              </w:rPr>
              <w:t>Parafia Katedralna Podwyższenia Krzyża Świętego</w:t>
            </w:r>
          </w:p>
        </w:tc>
      </w:tr>
      <w:tr w:rsidR="000C0E8A" w:rsidRPr="000C0E8A" w14:paraId="78C74FEA" w14:textId="77777777" w:rsidTr="000C0E8A">
        <w:trPr>
          <w:cantSplit/>
        </w:trPr>
        <w:tc>
          <w:tcPr>
            <w:tcW w:w="9782" w:type="dxa"/>
            <w:gridSpan w:val="3"/>
          </w:tcPr>
          <w:p w14:paraId="3F3BEB86" w14:textId="330742FA" w:rsidR="000C0E8A" w:rsidRPr="000C0E8A" w:rsidRDefault="000C0E8A" w:rsidP="00944936">
            <w:pPr>
              <w:spacing w:line="240" w:lineRule="auto"/>
              <w:ind w:firstLine="0"/>
              <w:jc w:val="both"/>
              <w:rPr>
                <w:szCs w:val="24"/>
              </w:rPr>
            </w:pPr>
            <w:r w:rsidRPr="000C0E8A">
              <w:rPr>
                <w:sz w:val="20"/>
              </w:rPr>
              <w:t xml:space="preserve">ZESPÓŁ AUTORSKI </w:t>
            </w:r>
          </w:p>
        </w:tc>
      </w:tr>
      <w:tr w:rsidR="000C0E8A" w:rsidRPr="000C0E8A" w14:paraId="139362A0" w14:textId="77777777" w:rsidTr="000C0E8A">
        <w:trPr>
          <w:cantSplit/>
        </w:trPr>
        <w:tc>
          <w:tcPr>
            <w:tcW w:w="2552" w:type="dxa"/>
          </w:tcPr>
          <w:p w14:paraId="1151B4DA" w14:textId="77777777" w:rsidR="000C0E8A" w:rsidRPr="000C0E8A" w:rsidRDefault="000C0E8A" w:rsidP="00944936">
            <w:pPr>
              <w:spacing w:line="240" w:lineRule="auto"/>
              <w:ind w:firstLine="0"/>
              <w:jc w:val="both"/>
              <w:rPr>
                <w:sz w:val="16"/>
                <w:szCs w:val="16"/>
              </w:rPr>
            </w:pPr>
            <w:r w:rsidRPr="000C0E8A">
              <w:rPr>
                <w:sz w:val="16"/>
                <w:szCs w:val="16"/>
              </w:rPr>
              <w:t xml:space="preserve">Projektant </w:t>
            </w:r>
          </w:p>
        </w:tc>
        <w:tc>
          <w:tcPr>
            <w:tcW w:w="5812" w:type="dxa"/>
          </w:tcPr>
          <w:p w14:paraId="0693D7F4" w14:textId="77777777" w:rsidR="000C0E8A" w:rsidRPr="000C0E8A" w:rsidRDefault="000C0E8A" w:rsidP="00944936">
            <w:pPr>
              <w:spacing w:line="240" w:lineRule="auto"/>
              <w:ind w:firstLine="0"/>
              <w:jc w:val="both"/>
              <w:rPr>
                <w:rFonts w:cs="Arial"/>
                <w:sz w:val="16"/>
                <w:szCs w:val="16"/>
              </w:rPr>
            </w:pPr>
            <w:r w:rsidRPr="000C0E8A">
              <w:rPr>
                <w:rFonts w:cs="Arial"/>
                <w:sz w:val="16"/>
                <w:szCs w:val="16"/>
              </w:rPr>
              <w:t xml:space="preserve">dr inż. </w:t>
            </w:r>
            <w:r w:rsidRPr="000C0E8A">
              <w:rPr>
                <w:rFonts w:cs="Arial"/>
                <w:b/>
                <w:sz w:val="16"/>
                <w:szCs w:val="16"/>
              </w:rPr>
              <w:t>Juliusz Kuś</w:t>
            </w:r>
            <w:r w:rsidRPr="000C0E8A">
              <w:rPr>
                <w:rFonts w:cs="Arial"/>
                <w:sz w:val="16"/>
                <w:szCs w:val="16"/>
              </w:rPr>
              <w:t>; uprawnienia do projektowania i kierowania robotami budowlanymi bez ograniczeń w specjalności konstrukcyjno-budowlanej; nr ewidencyjny OPL/0585/PWOK/10; wpisany na listę Opolskiej Okręgowej Izby Inżynierów Budownictwa pod numerem  OPL/BO/0084/10</w:t>
            </w:r>
          </w:p>
          <w:p w14:paraId="70D06D6D" w14:textId="77777777" w:rsidR="000C0E8A" w:rsidRPr="00006958" w:rsidRDefault="000C0E8A" w:rsidP="00944936">
            <w:pPr>
              <w:spacing w:line="240" w:lineRule="auto"/>
              <w:ind w:firstLine="0"/>
              <w:jc w:val="both"/>
              <w:rPr>
                <w:sz w:val="16"/>
                <w:szCs w:val="16"/>
              </w:rPr>
            </w:pPr>
          </w:p>
        </w:tc>
        <w:tc>
          <w:tcPr>
            <w:tcW w:w="1418" w:type="dxa"/>
          </w:tcPr>
          <w:p w14:paraId="0702DADF" w14:textId="77777777" w:rsidR="000C0E8A" w:rsidRPr="000C0E8A" w:rsidRDefault="000C0E8A" w:rsidP="00944936">
            <w:pPr>
              <w:spacing w:line="240" w:lineRule="auto"/>
              <w:ind w:firstLine="0"/>
              <w:jc w:val="both"/>
              <w:rPr>
                <w:sz w:val="16"/>
                <w:szCs w:val="16"/>
              </w:rPr>
            </w:pPr>
          </w:p>
        </w:tc>
      </w:tr>
    </w:tbl>
    <w:p w14:paraId="65302591" w14:textId="77777777" w:rsidR="00D7311E" w:rsidRPr="00EB084F" w:rsidRDefault="00D7311E" w:rsidP="00944936">
      <w:pPr>
        <w:ind w:firstLine="0"/>
        <w:jc w:val="both"/>
      </w:pPr>
    </w:p>
    <w:p w14:paraId="031E24C4" w14:textId="77777777" w:rsidR="00F17B74" w:rsidRPr="00EB084F" w:rsidRDefault="00F17B74" w:rsidP="00944936">
      <w:pPr>
        <w:ind w:firstLine="0"/>
        <w:jc w:val="both"/>
      </w:pPr>
    </w:p>
    <w:p w14:paraId="367514B2" w14:textId="77777777" w:rsidR="00F17B74" w:rsidRPr="00EB084F" w:rsidRDefault="00F17B74" w:rsidP="00944936">
      <w:pPr>
        <w:ind w:firstLine="0"/>
        <w:jc w:val="both"/>
      </w:pPr>
    </w:p>
    <w:p w14:paraId="44A7D1EC" w14:textId="2E92917A" w:rsidR="00F17B74" w:rsidRDefault="00F17B74" w:rsidP="00944936">
      <w:pPr>
        <w:ind w:firstLine="0"/>
        <w:jc w:val="both"/>
      </w:pPr>
    </w:p>
    <w:p w14:paraId="47E3CF4F" w14:textId="0994E950" w:rsidR="000C0E8A" w:rsidRDefault="000C0E8A" w:rsidP="00944936">
      <w:pPr>
        <w:ind w:firstLine="0"/>
        <w:jc w:val="both"/>
      </w:pPr>
    </w:p>
    <w:p w14:paraId="30C74CD9" w14:textId="68DBEFCE" w:rsidR="000C0E8A" w:rsidRDefault="000C0E8A" w:rsidP="00944936">
      <w:pPr>
        <w:ind w:firstLine="0"/>
        <w:jc w:val="both"/>
      </w:pPr>
    </w:p>
    <w:p w14:paraId="588B9CE8" w14:textId="7F0F5FC5" w:rsidR="000C0E8A" w:rsidRDefault="000C0E8A" w:rsidP="00944936">
      <w:pPr>
        <w:ind w:firstLine="0"/>
        <w:jc w:val="both"/>
      </w:pPr>
    </w:p>
    <w:p w14:paraId="0BDA1390" w14:textId="482D2CB1" w:rsidR="000C0E8A" w:rsidRDefault="000C0E8A" w:rsidP="00944936">
      <w:pPr>
        <w:ind w:firstLine="0"/>
        <w:jc w:val="both"/>
      </w:pPr>
    </w:p>
    <w:p w14:paraId="081850AE" w14:textId="27DBD68A" w:rsidR="000C0E8A" w:rsidRDefault="000C0E8A" w:rsidP="00944936">
      <w:pPr>
        <w:ind w:firstLine="0"/>
        <w:jc w:val="both"/>
      </w:pPr>
    </w:p>
    <w:p w14:paraId="37C22FDE" w14:textId="3597FED4" w:rsidR="000C0E8A" w:rsidRDefault="000C0E8A" w:rsidP="00944936">
      <w:pPr>
        <w:ind w:firstLine="0"/>
        <w:jc w:val="both"/>
      </w:pPr>
    </w:p>
    <w:p w14:paraId="2317D280" w14:textId="63F336EA" w:rsidR="00CA38FF" w:rsidRDefault="00CA38FF" w:rsidP="00944936">
      <w:pPr>
        <w:ind w:firstLine="0"/>
        <w:jc w:val="both"/>
      </w:pPr>
    </w:p>
    <w:p w14:paraId="048E949D" w14:textId="6CE80A33" w:rsidR="00CA38FF" w:rsidRDefault="00CA38FF" w:rsidP="00944936">
      <w:pPr>
        <w:ind w:firstLine="0"/>
        <w:jc w:val="both"/>
      </w:pPr>
    </w:p>
    <w:p w14:paraId="1CDC2517" w14:textId="14631002" w:rsidR="00CA38FF" w:rsidRDefault="00CA38FF" w:rsidP="00944936">
      <w:pPr>
        <w:ind w:firstLine="0"/>
        <w:jc w:val="both"/>
      </w:pPr>
    </w:p>
    <w:p w14:paraId="3769E901" w14:textId="751CA1C1" w:rsidR="00006958" w:rsidRDefault="00006958" w:rsidP="00944936">
      <w:pPr>
        <w:ind w:firstLine="0"/>
        <w:jc w:val="both"/>
      </w:pPr>
    </w:p>
    <w:p w14:paraId="66765382" w14:textId="10D51B7A" w:rsidR="00006958" w:rsidRDefault="00006958" w:rsidP="00944936">
      <w:pPr>
        <w:ind w:firstLine="0"/>
        <w:jc w:val="both"/>
      </w:pPr>
    </w:p>
    <w:p w14:paraId="5A8BE339" w14:textId="77777777" w:rsidR="00D10923" w:rsidRDefault="00D10923" w:rsidP="00944936">
      <w:pPr>
        <w:ind w:firstLine="0"/>
        <w:jc w:val="both"/>
      </w:pPr>
    </w:p>
    <w:p w14:paraId="4962812D" w14:textId="5674FA5C" w:rsidR="0077089B" w:rsidRPr="00D10923" w:rsidRDefault="0077089B" w:rsidP="00944936">
      <w:pPr>
        <w:ind w:firstLine="0"/>
        <w:jc w:val="both"/>
        <w:rPr>
          <w:rFonts w:ascii="Arial Narrow" w:hAnsi="Arial Narrow"/>
          <w:b/>
          <w:bCs/>
          <w:u w:val="single"/>
        </w:rPr>
      </w:pPr>
      <w:r w:rsidRPr="00D10923">
        <w:rPr>
          <w:rFonts w:ascii="Arial Narrow" w:hAnsi="Arial Narrow"/>
          <w:b/>
          <w:bCs/>
          <w:u w:val="single"/>
        </w:rPr>
        <w:lastRenderedPageBreak/>
        <w:t>SPIS  ZAWARTOŚCI  OPRACOWANIA</w:t>
      </w:r>
    </w:p>
    <w:sdt>
      <w:sdtPr>
        <w:rPr>
          <w:rFonts w:ascii="Arial Narrow" w:hAnsi="Arial Narrow" w:cs="Times New Roman"/>
          <w:b/>
          <w:bCs w:val="0"/>
          <w:noProof w:val="0"/>
          <w:snapToGrid/>
          <w:sz w:val="24"/>
          <w:szCs w:val="20"/>
        </w:rPr>
        <w:id w:val="1069462828"/>
        <w:docPartObj>
          <w:docPartGallery w:val="Table of Contents"/>
          <w:docPartUnique/>
        </w:docPartObj>
      </w:sdtPr>
      <w:sdtEndPr>
        <w:rPr>
          <w:b w:val="0"/>
        </w:rPr>
      </w:sdtEndPr>
      <w:sdtContent>
        <w:p w14:paraId="3E771386" w14:textId="77777777" w:rsidR="00A35CAF" w:rsidRPr="00D10923" w:rsidRDefault="00F4480F" w:rsidP="00F4480F">
          <w:pPr>
            <w:pStyle w:val="Spistreci2"/>
            <w:spacing w:line="240" w:lineRule="auto"/>
            <w:rPr>
              <w:rFonts w:ascii="Arial Narrow" w:hAnsi="Arial Narrow"/>
            </w:rPr>
          </w:pPr>
          <w:r w:rsidRPr="00D10923">
            <w:rPr>
              <w:rFonts w:ascii="Arial Narrow" w:hAnsi="Arial Narrow" w:cs="Times New Roman"/>
              <w:noProof w:val="0"/>
              <w:snapToGrid/>
            </w:rPr>
            <w:t>Kopia uprawnień i zaświadczenie z Izby Samorządu Zawodowego</w:t>
          </w:r>
          <w:r w:rsidR="000C0E8A" w:rsidRPr="00D10923">
            <w:rPr>
              <w:rFonts w:ascii="Arial Narrow" w:hAnsi="Arial Narrow"/>
            </w:rPr>
            <w:fldChar w:fldCharType="begin"/>
          </w:r>
          <w:r w:rsidR="000C0E8A" w:rsidRPr="00D10923">
            <w:rPr>
              <w:rFonts w:ascii="Arial Narrow" w:hAnsi="Arial Narrow"/>
            </w:rPr>
            <w:instrText xml:space="preserve"> TOC \o "1-3" \h \z \u </w:instrText>
          </w:r>
          <w:r w:rsidR="000C0E8A" w:rsidRPr="00D10923">
            <w:rPr>
              <w:rFonts w:ascii="Arial Narrow" w:hAnsi="Arial Narrow"/>
            </w:rPr>
            <w:fldChar w:fldCharType="separate"/>
          </w:r>
        </w:p>
        <w:p w14:paraId="07706593" w14:textId="0DCFDF2F" w:rsidR="00714FB9" w:rsidRPr="00D10923" w:rsidRDefault="000C0E8A" w:rsidP="00944936">
          <w:pPr>
            <w:spacing w:line="240" w:lineRule="auto"/>
            <w:ind w:firstLine="0"/>
            <w:jc w:val="both"/>
            <w:rPr>
              <w:rFonts w:ascii="Arial Narrow" w:hAnsi="Arial Narrow" w:cs="Arial"/>
              <w:bCs/>
              <w:sz w:val="20"/>
            </w:rPr>
          </w:pPr>
          <w:r w:rsidRPr="00D10923">
            <w:rPr>
              <w:rFonts w:ascii="Arial Narrow" w:hAnsi="Arial Narrow" w:cs="Arial"/>
              <w:b/>
              <w:bCs/>
              <w:sz w:val="20"/>
            </w:rPr>
            <w:fldChar w:fldCharType="end"/>
          </w:r>
        </w:p>
      </w:sdtContent>
    </w:sdt>
    <w:p w14:paraId="4C7D39CC" w14:textId="759D1F16" w:rsidR="00714FB9" w:rsidRPr="00D10923" w:rsidRDefault="00D10923" w:rsidP="00D10923">
      <w:pPr>
        <w:pStyle w:val="Akapitzlist"/>
        <w:numPr>
          <w:ilvl w:val="0"/>
          <w:numId w:val="39"/>
        </w:numPr>
        <w:spacing w:line="240" w:lineRule="auto"/>
        <w:jc w:val="both"/>
        <w:rPr>
          <w:rFonts w:ascii="Arial Narrow" w:hAnsi="Arial Narrow"/>
          <w:sz w:val="22"/>
          <w:szCs w:val="18"/>
        </w:rPr>
      </w:pPr>
      <w:r w:rsidRPr="00D10923">
        <w:rPr>
          <w:rFonts w:ascii="Arial Narrow" w:hAnsi="Arial Narrow"/>
          <w:sz w:val="22"/>
          <w:szCs w:val="18"/>
        </w:rPr>
        <w:t>Przedmiot i zakres opracowania</w:t>
      </w:r>
    </w:p>
    <w:p w14:paraId="27BE80BC" w14:textId="13866759" w:rsidR="00D10923" w:rsidRPr="00D10923" w:rsidRDefault="00D10923" w:rsidP="00D10923">
      <w:pPr>
        <w:pStyle w:val="Akapitzlist"/>
        <w:numPr>
          <w:ilvl w:val="0"/>
          <w:numId w:val="39"/>
        </w:numPr>
        <w:spacing w:line="240" w:lineRule="auto"/>
        <w:jc w:val="both"/>
        <w:rPr>
          <w:rFonts w:ascii="Arial Narrow" w:hAnsi="Arial Narrow"/>
          <w:sz w:val="22"/>
          <w:szCs w:val="18"/>
        </w:rPr>
      </w:pPr>
      <w:r w:rsidRPr="00D10923">
        <w:rPr>
          <w:rFonts w:ascii="Arial Narrow" w:hAnsi="Arial Narrow"/>
          <w:sz w:val="22"/>
          <w:szCs w:val="18"/>
        </w:rPr>
        <w:t>Ogólny opis obiektu i planowanego zamierzenia</w:t>
      </w:r>
    </w:p>
    <w:p w14:paraId="263774A9" w14:textId="7FF0B9D3" w:rsidR="00D10923" w:rsidRPr="00D10923" w:rsidRDefault="00D10923" w:rsidP="00D10923">
      <w:pPr>
        <w:pStyle w:val="Akapitzlist"/>
        <w:numPr>
          <w:ilvl w:val="0"/>
          <w:numId w:val="39"/>
        </w:numPr>
        <w:spacing w:line="240" w:lineRule="auto"/>
        <w:jc w:val="both"/>
        <w:rPr>
          <w:rFonts w:ascii="Arial Narrow" w:hAnsi="Arial Narrow"/>
          <w:sz w:val="22"/>
          <w:szCs w:val="18"/>
        </w:rPr>
      </w:pPr>
      <w:r w:rsidRPr="00D10923">
        <w:rPr>
          <w:rFonts w:ascii="Arial Narrow" w:hAnsi="Arial Narrow"/>
          <w:sz w:val="22"/>
          <w:szCs w:val="18"/>
        </w:rPr>
        <w:t>Przegląd i ocena stanu technicznego konstrukcji</w:t>
      </w:r>
    </w:p>
    <w:p w14:paraId="5115E370" w14:textId="15B87A9E" w:rsidR="00D10923" w:rsidRPr="00D10923" w:rsidRDefault="00D10923" w:rsidP="00D10923">
      <w:pPr>
        <w:pStyle w:val="Akapitzlist"/>
        <w:numPr>
          <w:ilvl w:val="0"/>
          <w:numId w:val="39"/>
        </w:numPr>
        <w:spacing w:line="240" w:lineRule="auto"/>
        <w:jc w:val="both"/>
        <w:rPr>
          <w:rFonts w:ascii="Arial Narrow" w:hAnsi="Arial Narrow"/>
          <w:sz w:val="22"/>
          <w:szCs w:val="18"/>
        </w:rPr>
      </w:pPr>
      <w:r w:rsidRPr="00D10923">
        <w:rPr>
          <w:rFonts w:ascii="Arial Narrow" w:hAnsi="Arial Narrow"/>
          <w:sz w:val="22"/>
          <w:szCs w:val="18"/>
        </w:rPr>
        <w:t>Podsumowanie i wnioski</w:t>
      </w:r>
    </w:p>
    <w:p w14:paraId="440D1760" w14:textId="77777777" w:rsidR="00714FB9" w:rsidRDefault="00714FB9" w:rsidP="00944936">
      <w:pPr>
        <w:spacing w:line="240" w:lineRule="auto"/>
        <w:ind w:firstLine="0"/>
        <w:jc w:val="both"/>
      </w:pPr>
    </w:p>
    <w:p w14:paraId="41F1C53D" w14:textId="77777777" w:rsidR="00714FB9" w:rsidRDefault="00714FB9" w:rsidP="00944936">
      <w:pPr>
        <w:spacing w:line="240" w:lineRule="auto"/>
        <w:ind w:firstLine="0"/>
        <w:jc w:val="both"/>
      </w:pPr>
    </w:p>
    <w:p w14:paraId="72D26966" w14:textId="77777777" w:rsidR="00714FB9" w:rsidRDefault="00714FB9" w:rsidP="00944936">
      <w:pPr>
        <w:spacing w:line="240" w:lineRule="auto"/>
        <w:ind w:firstLine="0"/>
        <w:jc w:val="both"/>
      </w:pPr>
    </w:p>
    <w:p w14:paraId="7A0CCCD4" w14:textId="77777777" w:rsidR="00714FB9" w:rsidRDefault="00714FB9" w:rsidP="00944936">
      <w:pPr>
        <w:spacing w:line="240" w:lineRule="auto"/>
        <w:ind w:firstLine="0"/>
        <w:jc w:val="both"/>
      </w:pPr>
    </w:p>
    <w:p w14:paraId="18592906" w14:textId="77777777" w:rsidR="00714FB9" w:rsidRDefault="00714FB9" w:rsidP="00944936">
      <w:pPr>
        <w:spacing w:line="240" w:lineRule="auto"/>
        <w:ind w:firstLine="0"/>
        <w:jc w:val="both"/>
      </w:pPr>
    </w:p>
    <w:p w14:paraId="7EFB4334" w14:textId="77777777" w:rsidR="00714FB9" w:rsidRDefault="00714FB9" w:rsidP="00944936">
      <w:pPr>
        <w:spacing w:line="240" w:lineRule="auto"/>
        <w:ind w:firstLine="0"/>
        <w:jc w:val="both"/>
      </w:pPr>
    </w:p>
    <w:p w14:paraId="39731966" w14:textId="77777777" w:rsidR="00714FB9" w:rsidRDefault="00714FB9" w:rsidP="00944936">
      <w:pPr>
        <w:spacing w:line="240" w:lineRule="auto"/>
        <w:ind w:firstLine="0"/>
        <w:jc w:val="both"/>
      </w:pPr>
    </w:p>
    <w:p w14:paraId="5C75474D" w14:textId="77777777" w:rsidR="00714FB9" w:rsidRDefault="00714FB9" w:rsidP="00944936">
      <w:pPr>
        <w:spacing w:line="240" w:lineRule="auto"/>
        <w:ind w:firstLine="0"/>
        <w:jc w:val="both"/>
      </w:pPr>
    </w:p>
    <w:p w14:paraId="3CFF5C45" w14:textId="77777777" w:rsidR="00714FB9" w:rsidRDefault="00714FB9" w:rsidP="00944936">
      <w:pPr>
        <w:spacing w:line="240" w:lineRule="auto"/>
        <w:ind w:firstLine="0"/>
        <w:jc w:val="both"/>
      </w:pPr>
    </w:p>
    <w:p w14:paraId="7512CBD6" w14:textId="77777777" w:rsidR="00714FB9" w:rsidRDefault="00714FB9" w:rsidP="00944936">
      <w:pPr>
        <w:spacing w:line="240" w:lineRule="auto"/>
        <w:ind w:firstLine="0"/>
        <w:jc w:val="both"/>
      </w:pPr>
    </w:p>
    <w:p w14:paraId="69861ECD" w14:textId="77777777" w:rsidR="00714FB9" w:rsidRDefault="00714FB9" w:rsidP="00944936">
      <w:pPr>
        <w:spacing w:line="240" w:lineRule="auto"/>
        <w:ind w:firstLine="0"/>
        <w:jc w:val="both"/>
      </w:pPr>
    </w:p>
    <w:p w14:paraId="377028A9" w14:textId="587B132A" w:rsidR="00714FB9" w:rsidRDefault="00B51EA7" w:rsidP="00B51EA7">
      <w:pPr>
        <w:tabs>
          <w:tab w:val="left" w:pos="3525"/>
        </w:tabs>
        <w:spacing w:line="240" w:lineRule="auto"/>
        <w:ind w:firstLine="0"/>
        <w:jc w:val="both"/>
      </w:pPr>
      <w:r>
        <w:tab/>
      </w:r>
    </w:p>
    <w:p w14:paraId="4BEC767D" w14:textId="77777777" w:rsidR="00714FB9" w:rsidRDefault="00714FB9" w:rsidP="00944936">
      <w:pPr>
        <w:spacing w:line="240" w:lineRule="auto"/>
        <w:ind w:firstLine="0"/>
        <w:jc w:val="both"/>
      </w:pPr>
    </w:p>
    <w:p w14:paraId="62BB8A28" w14:textId="77777777" w:rsidR="00714FB9" w:rsidRDefault="00714FB9" w:rsidP="00944936">
      <w:pPr>
        <w:spacing w:line="240" w:lineRule="auto"/>
        <w:ind w:firstLine="0"/>
        <w:jc w:val="both"/>
      </w:pPr>
    </w:p>
    <w:p w14:paraId="1A080528" w14:textId="77777777" w:rsidR="00714FB9" w:rsidRDefault="00714FB9" w:rsidP="00944936">
      <w:pPr>
        <w:spacing w:line="240" w:lineRule="auto"/>
        <w:ind w:firstLine="0"/>
        <w:jc w:val="both"/>
      </w:pPr>
    </w:p>
    <w:p w14:paraId="4DED5926" w14:textId="77777777" w:rsidR="00714FB9" w:rsidRDefault="00714FB9" w:rsidP="00944936">
      <w:pPr>
        <w:spacing w:line="240" w:lineRule="auto"/>
        <w:ind w:firstLine="0"/>
        <w:jc w:val="both"/>
      </w:pPr>
    </w:p>
    <w:p w14:paraId="43E561D9" w14:textId="77777777" w:rsidR="00714FB9" w:rsidRDefault="00714FB9" w:rsidP="00944936">
      <w:pPr>
        <w:spacing w:line="240" w:lineRule="auto"/>
        <w:ind w:firstLine="0"/>
        <w:jc w:val="both"/>
      </w:pPr>
    </w:p>
    <w:p w14:paraId="7D8E5AF2" w14:textId="7FEFDEF0" w:rsidR="000C0E8A" w:rsidRPr="00714FB9" w:rsidRDefault="00714FB9" w:rsidP="00714FB9">
      <w:pPr>
        <w:pStyle w:val="Nagwek4"/>
        <w:numPr>
          <w:ilvl w:val="0"/>
          <w:numId w:val="34"/>
        </w:numPr>
        <w:rPr>
          <w:sz w:val="20"/>
        </w:rPr>
      </w:pPr>
      <w:r w:rsidRPr="00EB084F">
        <w:lastRenderedPageBreak/>
        <w:t>Kopia uprawnień i zaświadczenie z Izby Samorządu Zawodowego</w:t>
      </w:r>
    </w:p>
    <w:p w14:paraId="599FD780" w14:textId="7DBA8C14" w:rsidR="005C5897" w:rsidRPr="00EB084F" w:rsidRDefault="005C5897" w:rsidP="00944936">
      <w:pPr>
        <w:ind w:firstLine="0"/>
        <w:jc w:val="both"/>
      </w:pPr>
      <w:r w:rsidRPr="00EB084F">
        <w:rPr>
          <w:noProof/>
        </w:rPr>
        <w:drawing>
          <wp:inline distT="0" distB="0" distL="0" distR="0" wp14:anchorId="355B8B45" wp14:editId="50FC64F9">
            <wp:extent cx="6012815" cy="8399780"/>
            <wp:effectExtent l="0" t="0" r="0" b="0"/>
            <wp:docPr id="185" name="Obraz 185" descr="kus_j_up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kus_j_upr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62" r="4054"/>
                    <a:stretch/>
                  </pic:blipFill>
                  <pic:spPr bwMode="auto">
                    <a:xfrm>
                      <a:off x="0" y="0"/>
                      <a:ext cx="6012815" cy="839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9C73DA" w14:textId="77777777" w:rsidR="003C6835" w:rsidRDefault="003C6835" w:rsidP="00944936">
      <w:pPr>
        <w:ind w:firstLine="0"/>
        <w:jc w:val="both"/>
      </w:pPr>
      <w:bookmarkStart w:id="2" w:name="_Toc60056628"/>
    </w:p>
    <w:bookmarkEnd w:id="2"/>
    <w:p w14:paraId="3DF812B7" w14:textId="77777777" w:rsidR="00D10923" w:rsidRDefault="00D10923" w:rsidP="00944936">
      <w:pPr>
        <w:ind w:firstLine="0"/>
        <w:jc w:val="both"/>
      </w:pPr>
    </w:p>
    <w:p w14:paraId="2DDE2F15" w14:textId="77777777" w:rsidR="00D10923" w:rsidRDefault="00D10923" w:rsidP="00944936">
      <w:pPr>
        <w:ind w:firstLine="0"/>
        <w:jc w:val="both"/>
      </w:pPr>
    </w:p>
    <w:p w14:paraId="6CEE5743" w14:textId="77777777" w:rsidR="00D10923" w:rsidRDefault="00D10923" w:rsidP="00944936">
      <w:pPr>
        <w:ind w:firstLine="0"/>
        <w:jc w:val="both"/>
      </w:pPr>
    </w:p>
    <w:p w14:paraId="0415A504" w14:textId="3FC11278" w:rsidR="005C5897" w:rsidRDefault="00A35CAF" w:rsidP="00944936">
      <w:pPr>
        <w:ind w:firstLine="0"/>
        <w:jc w:val="both"/>
      </w:pPr>
      <w:r>
        <w:rPr>
          <w:noProof/>
        </w:rPr>
        <w:drawing>
          <wp:inline distT="0" distB="0" distL="0" distR="0" wp14:anchorId="0C5FA9E4" wp14:editId="4D054062">
            <wp:extent cx="5760720" cy="8108736"/>
            <wp:effectExtent l="0" t="0" r="0" b="0"/>
            <wp:docPr id="25" name="Obraz 2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Obraz 25" descr="Obraz zawierający tekst&#10;&#10;Opis wygenerowany automatycznie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08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A3A89" w14:textId="77777777" w:rsidR="00D10923" w:rsidRPr="00D10923" w:rsidRDefault="00D10923" w:rsidP="00D10923">
      <w:pPr>
        <w:numPr>
          <w:ilvl w:val="0"/>
          <w:numId w:val="2"/>
        </w:numPr>
        <w:tabs>
          <w:tab w:val="clear" w:pos="712"/>
          <w:tab w:val="num" w:pos="426"/>
          <w:tab w:val="num" w:pos="570"/>
        </w:tabs>
        <w:spacing w:line="288" w:lineRule="auto"/>
        <w:ind w:left="426" w:hanging="426"/>
        <w:rPr>
          <w:rFonts w:ascii="Arial Narrow" w:hAnsi="Arial Narrow" w:cs="Arial"/>
          <w:b/>
          <w:smallCaps/>
        </w:rPr>
      </w:pPr>
      <w:r w:rsidRPr="00D10923">
        <w:rPr>
          <w:rFonts w:ascii="Arial Narrow" w:hAnsi="Arial Narrow" w:cs="Arial"/>
          <w:b/>
          <w:smallCaps/>
        </w:rPr>
        <w:lastRenderedPageBreak/>
        <w:t>PRZEDMIOT I ZAKRES OPRACOWANIA</w:t>
      </w:r>
    </w:p>
    <w:p w14:paraId="57247CE6" w14:textId="77777777" w:rsidR="00D10923" w:rsidRPr="00D10923" w:rsidRDefault="00D10923" w:rsidP="00D10923">
      <w:pPr>
        <w:numPr>
          <w:ilvl w:val="1"/>
          <w:numId w:val="35"/>
        </w:numPr>
        <w:spacing w:line="288" w:lineRule="auto"/>
        <w:contextualSpacing/>
        <w:rPr>
          <w:rFonts w:ascii="Arial Narrow" w:hAnsi="Arial Narrow" w:cs="Arial"/>
          <w:b/>
          <w:smallCaps/>
        </w:rPr>
      </w:pPr>
      <w:r w:rsidRPr="00D10923">
        <w:rPr>
          <w:rFonts w:ascii="Arial Narrow" w:hAnsi="Arial Narrow" w:cs="Arial"/>
          <w:b/>
          <w:smallCaps/>
        </w:rPr>
        <w:t>Przedmiot opracowania</w:t>
      </w:r>
    </w:p>
    <w:p w14:paraId="2DD8694F" w14:textId="5151AA73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 xml:space="preserve">Przedmiotem niniejszego opracowania jest </w:t>
      </w:r>
      <w:r w:rsidR="00B51EA7">
        <w:rPr>
          <w:rFonts w:ascii="Arial Narrow" w:hAnsi="Arial Narrow" w:cs="Arial"/>
          <w:bCs/>
          <w:sz w:val="20"/>
        </w:rPr>
        <w:t xml:space="preserve">uproszczona </w:t>
      </w:r>
      <w:r w:rsidRPr="00D10923">
        <w:rPr>
          <w:rFonts w:ascii="Arial Narrow" w:hAnsi="Arial Narrow" w:cs="Arial"/>
          <w:bCs/>
          <w:sz w:val="20"/>
        </w:rPr>
        <w:t xml:space="preserve">opinia techniczna konstrukcji budynku </w:t>
      </w:r>
      <w:r w:rsidR="00B51EA7">
        <w:rPr>
          <w:rFonts w:ascii="Arial Narrow" w:hAnsi="Arial Narrow" w:cs="Arial"/>
          <w:bCs/>
          <w:sz w:val="20"/>
        </w:rPr>
        <w:t>kościoła</w:t>
      </w:r>
      <w:r w:rsidRPr="00D10923">
        <w:rPr>
          <w:rFonts w:ascii="Arial Narrow" w:hAnsi="Arial Narrow" w:cs="Arial"/>
          <w:bCs/>
          <w:sz w:val="20"/>
        </w:rPr>
        <w:t xml:space="preserve"> przy </w:t>
      </w:r>
      <w:r w:rsidR="003E1C03">
        <w:rPr>
          <w:rFonts w:ascii="Arial Narrow" w:hAnsi="Arial Narrow" w:cs="Arial"/>
          <w:bCs/>
          <w:sz w:val="20"/>
        </w:rPr>
        <w:t>Placu Katedralnym</w:t>
      </w:r>
      <w:r w:rsidR="00B51EA7" w:rsidRPr="00B51EA7">
        <w:rPr>
          <w:rFonts w:ascii="Arial Narrow" w:hAnsi="Arial Narrow" w:cs="Arial"/>
          <w:bCs/>
          <w:sz w:val="20"/>
        </w:rPr>
        <w:t xml:space="preserve"> 2</w:t>
      </w:r>
      <w:r w:rsidR="00B51EA7">
        <w:rPr>
          <w:rFonts w:ascii="Arial Narrow" w:hAnsi="Arial Narrow" w:cs="Arial"/>
          <w:bCs/>
          <w:sz w:val="20"/>
        </w:rPr>
        <w:t xml:space="preserve"> w Opolu</w:t>
      </w:r>
      <w:r w:rsidRPr="00D10923">
        <w:rPr>
          <w:rFonts w:ascii="Arial Narrow" w:hAnsi="Arial Narrow" w:cs="Arial"/>
          <w:bCs/>
          <w:sz w:val="20"/>
        </w:rPr>
        <w:t xml:space="preserve">. </w:t>
      </w:r>
    </w:p>
    <w:p w14:paraId="624CC8CC" w14:textId="77777777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</w:p>
    <w:p w14:paraId="36C036CA" w14:textId="77777777" w:rsidR="00D10923" w:rsidRPr="00D10923" w:rsidRDefault="00D10923" w:rsidP="00D10923">
      <w:pPr>
        <w:numPr>
          <w:ilvl w:val="1"/>
          <w:numId w:val="35"/>
        </w:numPr>
        <w:spacing w:line="288" w:lineRule="auto"/>
        <w:contextualSpacing/>
        <w:rPr>
          <w:rFonts w:ascii="Arial Narrow" w:hAnsi="Arial Narrow" w:cs="Arial"/>
          <w:b/>
          <w:smallCaps/>
        </w:rPr>
      </w:pPr>
      <w:r w:rsidRPr="00D10923">
        <w:rPr>
          <w:rFonts w:ascii="Arial Narrow" w:hAnsi="Arial Narrow" w:cs="Arial"/>
          <w:b/>
          <w:smallCaps/>
        </w:rPr>
        <w:t>Podstawa opracowania</w:t>
      </w:r>
    </w:p>
    <w:p w14:paraId="0702C6D1" w14:textId="77777777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>Merytoryczne podstawy opracowania stanowią:</w:t>
      </w:r>
    </w:p>
    <w:p w14:paraId="1091F4D4" w14:textId="268E533E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 xml:space="preserve">[1] Założenia budowlane </w:t>
      </w:r>
      <w:r w:rsidR="00B51EA7">
        <w:rPr>
          <w:rFonts w:ascii="Arial Narrow" w:hAnsi="Arial Narrow" w:cs="Arial"/>
          <w:bCs/>
          <w:sz w:val="20"/>
        </w:rPr>
        <w:t>do remontu posadzki</w:t>
      </w:r>
      <w:r w:rsidRPr="00D10923">
        <w:rPr>
          <w:rFonts w:ascii="Arial Narrow" w:hAnsi="Arial Narrow" w:cs="Arial"/>
          <w:bCs/>
          <w:sz w:val="20"/>
        </w:rPr>
        <w:t>.</w:t>
      </w:r>
    </w:p>
    <w:p w14:paraId="4A6A25A2" w14:textId="3C53A69E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 xml:space="preserve">[2] Inwentaryzacja budowlana wykonana przez Pracownię Projektową </w:t>
      </w:r>
      <w:r w:rsidR="00B51EA7">
        <w:rPr>
          <w:rFonts w:ascii="Arial Narrow" w:hAnsi="Arial Narrow" w:cs="Arial"/>
          <w:bCs/>
          <w:sz w:val="20"/>
        </w:rPr>
        <w:t>ADW PROJEKT z lutego 2022</w:t>
      </w:r>
      <w:r w:rsidRPr="00D10923">
        <w:rPr>
          <w:rFonts w:ascii="Arial Narrow" w:hAnsi="Arial Narrow" w:cs="Arial"/>
          <w:bCs/>
          <w:sz w:val="20"/>
        </w:rPr>
        <w:t>.</w:t>
      </w:r>
    </w:p>
    <w:p w14:paraId="65328FAA" w14:textId="010FCF5F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 xml:space="preserve">[3] </w:t>
      </w:r>
      <w:r w:rsidR="00B51EA7">
        <w:rPr>
          <w:rFonts w:ascii="Arial Narrow" w:hAnsi="Arial Narrow" w:cs="Arial"/>
          <w:bCs/>
          <w:sz w:val="20"/>
        </w:rPr>
        <w:t>Projekt posadzki</w:t>
      </w:r>
      <w:r w:rsidRPr="00D10923">
        <w:rPr>
          <w:rFonts w:ascii="Arial Narrow" w:hAnsi="Arial Narrow" w:cs="Arial"/>
          <w:bCs/>
          <w:sz w:val="20"/>
        </w:rPr>
        <w:t xml:space="preserve"> wykonan</w:t>
      </w:r>
      <w:r w:rsidR="00B51EA7">
        <w:rPr>
          <w:rFonts w:ascii="Arial Narrow" w:hAnsi="Arial Narrow" w:cs="Arial"/>
          <w:bCs/>
          <w:sz w:val="20"/>
        </w:rPr>
        <w:t>y</w:t>
      </w:r>
      <w:r w:rsidRPr="00D10923">
        <w:rPr>
          <w:rFonts w:ascii="Arial Narrow" w:hAnsi="Arial Narrow" w:cs="Arial"/>
          <w:bCs/>
          <w:sz w:val="20"/>
        </w:rPr>
        <w:t xml:space="preserve"> przez Pracownię Projektową </w:t>
      </w:r>
      <w:r w:rsidR="00B51EA7">
        <w:rPr>
          <w:rFonts w:ascii="Arial Narrow" w:hAnsi="Arial Narrow" w:cs="Arial"/>
          <w:bCs/>
          <w:sz w:val="20"/>
        </w:rPr>
        <w:t>ADW PROJEKT z lutego 2022</w:t>
      </w:r>
      <w:r w:rsidRPr="00D10923">
        <w:rPr>
          <w:rFonts w:ascii="Arial Narrow" w:hAnsi="Arial Narrow" w:cs="Arial"/>
          <w:bCs/>
          <w:sz w:val="20"/>
        </w:rPr>
        <w:t>.</w:t>
      </w:r>
    </w:p>
    <w:p w14:paraId="5FBE6876" w14:textId="02695325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>[4] Wizje lokalne wykonane przez Autor</w:t>
      </w:r>
      <w:r w:rsidR="00B51EA7">
        <w:rPr>
          <w:rFonts w:ascii="Arial Narrow" w:hAnsi="Arial Narrow" w:cs="Arial"/>
          <w:bCs/>
          <w:sz w:val="20"/>
        </w:rPr>
        <w:t>a</w:t>
      </w:r>
      <w:r w:rsidRPr="00D10923">
        <w:rPr>
          <w:rFonts w:ascii="Arial Narrow" w:hAnsi="Arial Narrow" w:cs="Arial"/>
          <w:bCs/>
          <w:sz w:val="20"/>
        </w:rPr>
        <w:t xml:space="preserve"> niniejszego opracowania.</w:t>
      </w:r>
    </w:p>
    <w:p w14:paraId="26BA72CD" w14:textId="77777777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>[5] Aktualne na dzień opracowania akty prawne, normy oraz literatura techniczna</w:t>
      </w:r>
    </w:p>
    <w:p w14:paraId="0AE4C03E" w14:textId="77777777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</w:p>
    <w:p w14:paraId="04AFC366" w14:textId="77777777" w:rsidR="00D10923" w:rsidRPr="00D10923" w:rsidRDefault="00D10923" w:rsidP="00D10923">
      <w:pPr>
        <w:numPr>
          <w:ilvl w:val="1"/>
          <w:numId w:val="35"/>
        </w:numPr>
        <w:spacing w:line="288" w:lineRule="auto"/>
        <w:contextualSpacing/>
        <w:rPr>
          <w:rFonts w:ascii="Arial Narrow" w:hAnsi="Arial Narrow" w:cs="Arial"/>
          <w:b/>
          <w:smallCaps/>
        </w:rPr>
      </w:pPr>
      <w:r w:rsidRPr="00D10923">
        <w:rPr>
          <w:rFonts w:ascii="Arial Narrow" w:hAnsi="Arial Narrow" w:cs="Arial"/>
          <w:b/>
          <w:smallCaps/>
        </w:rPr>
        <w:t>Cel i zakres opracowania</w:t>
      </w:r>
    </w:p>
    <w:p w14:paraId="65E7CE5C" w14:textId="6AFA4B19" w:rsidR="00D10923" w:rsidRPr="00D10923" w:rsidRDefault="00D10923" w:rsidP="00B51EA7">
      <w:pPr>
        <w:spacing w:line="288" w:lineRule="auto"/>
        <w:ind w:firstLine="426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 xml:space="preserve">Celem niniejszego opracowania jest wykonanie uproszczonej oceny stanu technicznego konstrukcji budynku w aspekcie projektowanej </w:t>
      </w:r>
      <w:r w:rsidR="00B51EA7">
        <w:rPr>
          <w:rFonts w:ascii="Arial Narrow" w:hAnsi="Arial Narrow" w:cs="Arial"/>
          <w:bCs/>
          <w:sz w:val="20"/>
        </w:rPr>
        <w:t>wymiany posadzki w budynku kościoła</w:t>
      </w:r>
      <w:r w:rsidRPr="00D10923">
        <w:rPr>
          <w:rFonts w:ascii="Arial Narrow" w:hAnsi="Arial Narrow" w:cs="Arial"/>
          <w:bCs/>
          <w:sz w:val="20"/>
        </w:rPr>
        <w:t>.</w:t>
      </w:r>
    </w:p>
    <w:p w14:paraId="08E48301" w14:textId="77777777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>W zakres opracowania wchodzi:</w:t>
      </w:r>
    </w:p>
    <w:p w14:paraId="41828033" w14:textId="77777777" w:rsidR="00D10923" w:rsidRPr="00D10923" w:rsidRDefault="00D10923" w:rsidP="00D10923">
      <w:pPr>
        <w:numPr>
          <w:ilvl w:val="0"/>
          <w:numId w:val="37"/>
        </w:numPr>
        <w:spacing w:line="288" w:lineRule="auto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>przegląd i analiza materiałów archiwalnych dostarczonych przez Inwestora,</w:t>
      </w:r>
    </w:p>
    <w:p w14:paraId="467CFF44" w14:textId="77777777" w:rsidR="00D10923" w:rsidRPr="00D10923" w:rsidRDefault="00D10923" w:rsidP="00D10923">
      <w:pPr>
        <w:numPr>
          <w:ilvl w:val="0"/>
          <w:numId w:val="37"/>
        </w:numPr>
        <w:spacing w:line="288" w:lineRule="auto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>wizje lokalne, ogólny przegląd i ocena stanu technicznego konstrukcji,</w:t>
      </w:r>
    </w:p>
    <w:p w14:paraId="4459AC45" w14:textId="77777777" w:rsidR="00D10923" w:rsidRPr="00D10923" w:rsidRDefault="00D10923" w:rsidP="00D10923">
      <w:pPr>
        <w:numPr>
          <w:ilvl w:val="0"/>
          <w:numId w:val="37"/>
        </w:numPr>
        <w:spacing w:line="288" w:lineRule="auto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>wnioski i zalecenia</w:t>
      </w:r>
    </w:p>
    <w:p w14:paraId="3F32A15E" w14:textId="77777777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>Ocena nie obejmuje oceny stanu podłoża gruntowego..</w:t>
      </w:r>
    </w:p>
    <w:p w14:paraId="146565DF" w14:textId="77777777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sz w:val="20"/>
        </w:rPr>
      </w:pPr>
    </w:p>
    <w:p w14:paraId="1101E3DF" w14:textId="77777777" w:rsidR="00D10923" w:rsidRPr="00D10923" w:rsidRDefault="00D10923" w:rsidP="00D10923">
      <w:pPr>
        <w:numPr>
          <w:ilvl w:val="0"/>
          <w:numId w:val="2"/>
        </w:numPr>
        <w:tabs>
          <w:tab w:val="clear" w:pos="712"/>
          <w:tab w:val="num" w:pos="570"/>
        </w:tabs>
        <w:spacing w:line="288" w:lineRule="auto"/>
        <w:ind w:left="426" w:hanging="426"/>
        <w:rPr>
          <w:rFonts w:ascii="Arial Narrow" w:hAnsi="Arial Narrow" w:cs="Arial"/>
          <w:b/>
          <w:smallCaps/>
        </w:rPr>
      </w:pPr>
      <w:r w:rsidRPr="00D10923">
        <w:rPr>
          <w:rFonts w:ascii="Arial Narrow" w:hAnsi="Arial Narrow" w:cs="Arial"/>
          <w:b/>
          <w:smallCaps/>
        </w:rPr>
        <w:t>OGÓLNY OPIS OBIEKTU I PLANOWANEGO ZAMIERZENIA</w:t>
      </w:r>
    </w:p>
    <w:p w14:paraId="108F9CE9" w14:textId="77777777" w:rsidR="00D10923" w:rsidRPr="00D10923" w:rsidRDefault="00D10923" w:rsidP="00D10923">
      <w:pPr>
        <w:numPr>
          <w:ilvl w:val="1"/>
          <w:numId w:val="36"/>
        </w:numPr>
        <w:spacing w:line="288" w:lineRule="auto"/>
        <w:contextualSpacing/>
        <w:rPr>
          <w:rFonts w:ascii="Arial Narrow" w:hAnsi="Arial Narrow" w:cs="Arial"/>
          <w:b/>
          <w:smallCaps/>
        </w:rPr>
      </w:pPr>
      <w:r w:rsidRPr="00D10923">
        <w:rPr>
          <w:rFonts w:ascii="Arial Narrow" w:hAnsi="Arial Narrow" w:cs="Arial"/>
          <w:b/>
          <w:smallCaps/>
        </w:rPr>
        <w:t xml:space="preserve">Opis konstrukcji budynku </w:t>
      </w:r>
    </w:p>
    <w:p w14:paraId="766C2831" w14:textId="7CAD6AD7" w:rsidR="00D10923" w:rsidRPr="00D10923" w:rsidRDefault="00D10923" w:rsidP="0040032C">
      <w:pPr>
        <w:spacing w:line="288" w:lineRule="auto"/>
        <w:ind w:firstLine="426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 xml:space="preserve">Przedmiotowy </w:t>
      </w:r>
      <w:r w:rsidR="00B51EA7">
        <w:rPr>
          <w:rFonts w:ascii="Arial Narrow" w:hAnsi="Arial Narrow" w:cs="Arial"/>
          <w:bCs/>
          <w:sz w:val="20"/>
        </w:rPr>
        <w:t>budynek</w:t>
      </w:r>
      <w:r w:rsidRPr="00D10923">
        <w:rPr>
          <w:rFonts w:ascii="Arial Narrow" w:hAnsi="Arial Narrow" w:cs="Arial"/>
          <w:bCs/>
          <w:sz w:val="20"/>
        </w:rPr>
        <w:t xml:space="preserve"> to budynek murowany </w:t>
      </w:r>
      <w:proofErr w:type="spellStart"/>
      <w:r w:rsidRPr="00D10923">
        <w:rPr>
          <w:rFonts w:ascii="Arial Narrow" w:hAnsi="Arial Narrow" w:cs="Arial"/>
          <w:bCs/>
          <w:sz w:val="20"/>
        </w:rPr>
        <w:t>przekryty</w:t>
      </w:r>
      <w:proofErr w:type="spellEnd"/>
      <w:r w:rsidRPr="00D10923">
        <w:rPr>
          <w:rFonts w:ascii="Arial Narrow" w:hAnsi="Arial Narrow" w:cs="Arial"/>
          <w:bCs/>
          <w:sz w:val="20"/>
        </w:rPr>
        <w:t xml:space="preserve"> dachem stromym. Budynek wzniesiony został w technologii tradycyjnej murowanej. Posadowiony bezpośrednio na ścianach fundamentowych ceglanych. Ściany kondygnacji nadziemnej wzniesiono z cegły </w:t>
      </w:r>
      <w:r w:rsidR="00CC3780">
        <w:rPr>
          <w:rFonts w:ascii="Arial Narrow" w:hAnsi="Arial Narrow" w:cs="Arial"/>
          <w:bCs/>
          <w:sz w:val="20"/>
        </w:rPr>
        <w:t>pełnej</w:t>
      </w:r>
      <w:r w:rsidRPr="00D10923">
        <w:rPr>
          <w:rFonts w:ascii="Arial Narrow" w:hAnsi="Arial Narrow" w:cs="Arial"/>
          <w:bCs/>
          <w:sz w:val="20"/>
        </w:rPr>
        <w:t xml:space="preserve"> </w:t>
      </w:r>
      <w:r w:rsidR="00CC3780">
        <w:rPr>
          <w:rFonts w:ascii="Arial Narrow" w:hAnsi="Arial Narrow" w:cs="Arial"/>
          <w:bCs/>
          <w:sz w:val="20"/>
        </w:rPr>
        <w:t>różnych grubości</w:t>
      </w:r>
      <w:r w:rsidRPr="00D10923">
        <w:rPr>
          <w:rFonts w:ascii="Arial Narrow" w:hAnsi="Arial Narrow" w:cs="Arial"/>
          <w:bCs/>
          <w:sz w:val="20"/>
        </w:rPr>
        <w:t xml:space="preserve">. Nadproża nad otworami okiennymi wykonano jako sklepienia. Wewnętrzne ściany nośne i działowe wykonano jako murowane z cegły. Dach stromy wykonano jako ustrój </w:t>
      </w:r>
      <w:r w:rsidR="00CC3780">
        <w:rPr>
          <w:rFonts w:ascii="Arial Narrow" w:hAnsi="Arial Narrow" w:cs="Arial"/>
          <w:bCs/>
          <w:sz w:val="20"/>
        </w:rPr>
        <w:t>wieszarowy</w:t>
      </w:r>
      <w:r w:rsidRPr="00D10923">
        <w:rPr>
          <w:rFonts w:ascii="Arial Narrow" w:hAnsi="Arial Narrow" w:cs="Arial"/>
          <w:bCs/>
          <w:sz w:val="20"/>
        </w:rPr>
        <w:t xml:space="preserve">. Pokrycie dachu wykonane jest z </w:t>
      </w:r>
      <w:r w:rsidR="0040032C">
        <w:rPr>
          <w:rFonts w:ascii="Arial Narrow" w:hAnsi="Arial Narrow" w:cs="Arial"/>
          <w:bCs/>
          <w:sz w:val="20"/>
        </w:rPr>
        <w:t>dachówki</w:t>
      </w:r>
      <w:r w:rsidRPr="00D10923">
        <w:rPr>
          <w:rFonts w:ascii="Arial Narrow" w:hAnsi="Arial Narrow" w:cs="Arial"/>
          <w:bCs/>
          <w:sz w:val="20"/>
        </w:rPr>
        <w:t>.</w:t>
      </w:r>
    </w:p>
    <w:p w14:paraId="2E4ED31E" w14:textId="77777777" w:rsidR="00D10923" w:rsidRPr="00D10923" w:rsidRDefault="00D10923" w:rsidP="00D10923">
      <w:pPr>
        <w:numPr>
          <w:ilvl w:val="1"/>
          <w:numId w:val="36"/>
        </w:numPr>
        <w:spacing w:line="288" w:lineRule="auto"/>
        <w:contextualSpacing/>
        <w:rPr>
          <w:rFonts w:ascii="Arial Narrow" w:hAnsi="Arial Narrow" w:cs="Arial"/>
          <w:b/>
          <w:smallCaps/>
        </w:rPr>
      </w:pPr>
      <w:r w:rsidRPr="00D10923">
        <w:rPr>
          <w:rFonts w:ascii="Arial Narrow" w:hAnsi="Arial Narrow" w:cs="Arial"/>
          <w:b/>
          <w:smallCaps/>
        </w:rPr>
        <w:t>Opis planowanego zamierzenia inwestycyjnego</w:t>
      </w:r>
    </w:p>
    <w:p w14:paraId="2105EE5B" w14:textId="264164F5" w:rsidR="00D10923" w:rsidRPr="00D10923" w:rsidRDefault="00D10923" w:rsidP="00CC3780">
      <w:pPr>
        <w:spacing w:line="288" w:lineRule="auto"/>
        <w:ind w:firstLine="426"/>
        <w:jc w:val="both"/>
        <w:rPr>
          <w:rFonts w:ascii="Arial Narrow" w:hAnsi="Arial Narrow" w:cs="Arial"/>
          <w:b/>
          <w:bCs/>
          <w:smallCaps/>
          <w:sz w:val="20"/>
        </w:rPr>
      </w:pPr>
      <w:r w:rsidRPr="00D10923">
        <w:rPr>
          <w:rFonts w:ascii="Arial Narrow" w:hAnsi="Arial Narrow" w:cs="Arial"/>
          <w:bCs/>
          <w:sz w:val="20"/>
        </w:rPr>
        <w:t xml:space="preserve">Zakres zamierzenia inwestycyjnego dla budynku polega na </w:t>
      </w:r>
      <w:r w:rsidR="00CC3780">
        <w:rPr>
          <w:rFonts w:ascii="Arial Narrow" w:hAnsi="Arial Narrow" w:cs="Arial"/>
          <w:bCs/>
          <w:sz w:val="20"/>
        </w:rPr>
        <w:t>wymianie posadzki wprowadzając</w:t>
      </w:r>
      <w:r w:rsidRPr="00D10923">
        <w:rPr>
          <w:rFonts w:ascii="Arial Narrow" w:hAnsi="Arial Narrow" w:cs="Arial"/>
          <w:bCs/>
          <w:sz w:val="20"/>
        </w:rPr>
        <w:t xml:space="preserve"> nowy układ </w:t>
      </w:r>
      <w:r w:rsidR="00CC3780">
        <w:rPr>
          <w:rFonts w:ascii="Arial Narrow" w:hAnsi="Arial Narrow" w:cs="Arial"/>
          <w:bCs/>
          <w:sz w:val="20"/>
        </w:rPr>
        <w:t>grzewczy w nowoprojektowane warstwy posadzkowe</w:t>
      </w:r>
      <w:r w:rsidRPr="00D10923">
        <w:rPr>
          <w:rFonts w:ascii="Arial Narrow" w:hAnsi="Arial Narrow" w:cs="Arial"/>
          <w:bCs/>
          <w:sz w:val="20"/>
        </w:rPr>
        <w:t>.</w:t>
      </w:r>
      <w:r w:rsidR="00CC3780">
        <w:rPr>
          <w:rFonts w:ascii="Arial Narrow" w:hAnsi="Arial Narrow" w:cs="Arial"/>
          <w:bCs/>
          <w:sz w:val="20"/>
        </w:rPr>
        <w:t xml:space="preserve"> Przedmiotowe zamierzenie nie ingeruje bezpośrednio w konstrukcję obiektu.</w:t>
      </w:r>
    </w:p>
    <w:p w14:paraId="7B95E555" w14:textId="77777777" w:rsidR="00D10923" w:rsidRPr="00D10923" w:rsidRDefault="00D10923" w:rsidP="00D10923">
      <w:pPr>
        <w:spacing w:line="288" w:lineRule="auto"/>
        <w:ind w:firstLine="0"/>
        <w:rPr>
          <w:rFonts w:ascii="Arial Narrow" w:hAnsi="Arial Narrow" w:cs="Arial"/>
          <w:b/>
          <w:smallCaps/>
          <w:sz w:val="20"/>
        </w:rPr>
      </w:pPr>
    </w:p>
    <w:p w14:paraId="408BEAA3" w14:textId="77777777" w:rsidR="00D10923" w:rsidRPr="00D10923" w:rsidRDefault="00D10923" w:rsidP="00D10923">
      <w:pPr>
        <w:numPr>
          <w:ilvl w:val="0"/>
          <w:numId w:val="2"/>
        </w:numPr>
        <w:tabs>
          <w:tab w:val="clear" w:pos="712"/>
          <w:tab w:val="num" w:pos="570"/>
        </w:tabs>
        <w:spacing w:line="288" w:lineRule="auto"/>
        <w:ind w:left="426" w:hanging="426"/>
        <w:rPr>
          <w:rFonts w:ascii="Arial Narrow" w:hAnsi="Arial Narrow" w:cs="Arial"/>
          <w:b/>
          <w:smallCaps/>
          <w:sz w:val="20"/>
        </w:rPr>
      </w:pPr>
      <w:r w:rsidRPr="00D10923">
        <w:rPr>
          <w:rFonts w:ascii="Arial Narrow" w:hAnsi="Arial Narrow" w:cs="Arial"/>
          <w:b/>
          <w:smallCaps/>
        </w:rPr>
        <w:t>PRZEGLĄD I OCENA STANU TECHNICZNEGO KONSTRUKCJI</w:t>
      </w:r>
    </w:p>
    <w:p w14:paraId="52B53353" w14:textId="77777777" w:rsidR="00D10923" w:rsidRPr="00D10923" w:rsidRDefault="00D10923" w:rsidP="00D10923">
      <w:pPr>
        <w:numPr>
          <w:ilvl w:val="1"/>
          <w:numId w:val="1"/>
        </w:numPr>
        <w:spacing w:line="288" w:lineRule="auto"/>
        <w:contextualSpacing/>
        <w:rPr>
          <w:rFonts w:ascii="Arial Narrow" w:hAnsi="Arial Narrow" w:cs="Arial"/>
          <w:b/>
          <w:smallCaps/>
        </w:rPr>
      </w:pPr>
      <w:r w:rsidRPr="00D10923">
        <w:rPr>
          <w:rFonts w:ascii="Arial Narrow" w:hAnsi="Arial Narrow" w:cs="Arial"/>
          <w:b/>
          <w:smallCaps/>
        </w:rPr>
        <w:t>Założenia wstępne</w:t>
      </w:r>
    </w:p>
    <w:p w14:paraId="0C7ED544" w14:textId="77777777" w:rsidR="00D10923" w:rsidRPr="00D10923" w:rsidRDefault="00D10923" w:rsidP="00CC3780">
      <w:pPr>
        <w:spacing w:line="288" w:lineRule="auto"/>
        <w:ind w:firstLine="708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>W zakresie niniejszej pracy przeprowadzono ogólny przegląd konstrukcji budynku Głównym celem niniejszego opracowania jest określenie stopnia zużycia elementów konstrukcyjnych i ocena ich przydatności do projektowanej /modernizacji. W tym celu wprowadzono klasyfikację zgodną ogólnymi wytycznymi Polskiego Związku Inżynierów i Techników Budownictwa dot. oceny stanu technicznego obiektów wg poniższej tabeli.</w:t>
      </w:r>
    </w:p>
    <w:p w14:paraId="78C84A92" w14:textId="77777777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</w:p>
    <w:p w14:paraId="36E1BE12" w14:textId="77777777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</w:p>
    <w:p w14:paraId="0D459C46" w14:textId="77777777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</w:p>
    <w:p w14:paraId="4288D3D7" w14:textId="0BEBB003" w:rsid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</w:p>
    <w:p w14:paraId="6BCC1F2E" w14:textId="77777777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</w:p>
    <w:p w14:paraId="1633B19B" w14:textId="23E8C40D" w:rsid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</w:p>
    <w:p w14:paraId="33B5E9A2" w14:textId="64D0CD8E" w:rsidR="0040032C" w:rsidRDefault="0040032C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</w:p>
    <w:p w14:paraId="396ABB65" w14:textId="4EA3E05E" w:rsidR="0040032C" w:rsidRDefault="0040032C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</w:p>
    <w:p w14:paraId="7FE34558" w14:textId="77777777" w:rsidR="0040032C" w:rsidRDefault="0040032C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</w:p>
    <w:p w14:paraId="4E540C98" w14:textId="097402D5" w:rsidR="00CC3780" w:rsidRDefault="00CC3780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</w:p>
    <w:p w14:paraId="429D502A" w14:textId="77777777" w:rsidR="00CC3780" w:rsidRPr="00D10923" w:rsidRDefault="00CC3780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</w:p>
    <w:p w14:paraId="58313A42" w14:textId="77777777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lastRenderedPageBreak/>
        <w:t>Tablica 1.</w:t>
      </w:r>
    </w:p>
    <w:tbl>
      <w:tblPr>
        <w:tblW w:w="9498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496"/>
        <w:gridCol w:w="1807"/>
        <w:gridCol w:w="1933"/>
        <w:gridCol w:w="5262"/>
      </w:tblGrid>
      <w:tr w:rsidR="00D10923" w:rsidRPr="00D10923" w14:paraId="0979FC87" w14:textId="77777777" w:rsidTr="00020CA2">
        <w:tc>
          <w:tcPr>
            <w:tcW w:w="496" w:type="dxa"/>
            <w:vAlign w:val="center"/>
          </w:tcPr>
          <w:p w14:paraId="7394E398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Lp.</w:t>
            </w:r>
          </w:p>
        </w:tc>
        <w:tc>
          <w:tcPr>
            <w:tcW w:w="1807" w:type="dxa"/>
            <w:vAlign w:val="center"/>
          </w:tcPr>
          <w:p w14:paraId="31EC3475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Klasyfikacja stanu technicznego elementu</w:t>
            </w:r>
          </w:p>
        </w:tc>
        <w:tc>
          <w:tcPr>
            <w:tcW w:w="1933" w:type="dxa"/>
            <w:vAlign w:val="center"/>
          </w:tcPr>
          <w:p w14:paraId="4DA53842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Procentowe zużycie elementu (%)</w:t>
            </w:r>
          </w:p>
        </w:tc>
        <w:tc>
          <w:tcPr>
            <w:tcW w:w="5262" w:type="dxa"/>
            <w:vAlign w:val="center"/>
          </w:tcPr>
          <w:p w14:paraId="566C07F4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Kryterium oceny</w:t>
            </w:r>
          </w:p>
        </w:tc>
      </w:tr>
      <w:tr w:rsidR="00D10923" w:rsidRPr="00D10923" w14:paraId="5DB11D14" w14:textId="77777777" w:rsidTr="00020CA2">
        <w:tc>
          <w:tcPr>
            <w:tcW w:w="496" w:type="dxa"/>
            <w:vAlign w:val="center"/>
          </w:tcPr>
          <w:p w14:paraId="27D97533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1</w:t>
            </w:r>
          </w:p>
        </w:tc>
        <w:tc>
          <w:tcPr>
            <w:tcW w:w="1807" w:type="dxa"/>
            <w:vAlign w:val="center"/>
          </w:tcPr>
          <w:p w14:paraId="5C71FB2B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2</w:t>
            </w:r>
          </w:p>
        </w:tc>
        <w:tc>
          <w:tcPr>
            <w:tcW w:w="1933" w:type="dxa"/>
            <w:vAlign w:val="center"/>
          </w:tcPr>
          <w:p w14:paraId="1BBD9211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3</w:t>
            </w:r>
          </w:p>
        </w:tc>
        <w:tc>
          <w:tcPr>
            <w:tcW w:w="5262" w:type="dxa"/>
            <w:vAlign w:val="center"/>
          </w:tcPr>
          <w:p w14:paraId="529949CD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4</w:t>
            </w:r>
          </w:p>
        </w:tc>
      </w:tr>
      <w:tr w:rsidR="00D10923" w:rsidRPr="00D10923" w14:paraId="731C3DCB" w14:textId="77777777" w:rsidTr="00020CA2">
        <w:tc>
          <w:tcPr>
            <w:tcW w:w="496" w:type="dxa"/>
            <w:vAlign w:val="center"/>
          </w:tcPr>
          <w:p w14:paraId="6EB57FC6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1</w:t>
            </w:r>
          </w:p>
        </w:tc>
        <w:tc>
          <w:tcPr>
            <w:tcW w:w="1807" w:type="dxa"/>
            <w:vAlign w:val="center"/>
          </w:tcPr>
          <w:p w14:paraId="43F3C444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Dobry</w:t>
            </w:r>
          </w:p>
        </w:tc>
        <w:tc>
          <w:tcPr>
            <w:tcW w:w="1933" w:type="dxa"/>
            <w:vAlign w:val="center"/>
          </w:tcPr>
          <w:p w14:paraId="79BD4FEC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color w:val="00B050"/>
                <w:sz w:val="20"/>
              </w:rPr>
            </w:pPr>
            <w:r w:rsidRPr="00D10923">
              <w:rPr>
                <w:rFonts w:ascii="Arial Narrow" w:hAnsi="Arial Narrow" w:cs="Arial"/>
                <w:color w:val="00B050"/>
                <w:sz w:val="20"/>
              </w:rPr>
              <w:t>0-15</w:t>
            </w:r>
          </w:p>
        </w:tc>
        <w:tc>
          <w:tcPr>
            <w:tcW w:w="5262" w:type="dxa"/>
            <w:vAlign w:val="center"/>
          </w:tcPr>
          <w:p w14:paraId="6EB00E29" w14:textId="77777777" w:rsidR="00D10923" w:rsidRPr="00D10923" w:rsidRDefault="00D10923" w:rsidP="00D10923">
            <w:pPr>
              <w:spacing w:line="240" w:lineRule="auto"/>
              <w:ind w:firstLine="0"/>
              <w:jc w:val="both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Element budynku (lub rodzaj konstrukcji, wykończenia, wyposażenia) jest dobrze utrzymany, konserwowany, nie wykazuje zużycia</w:t>
            </w:r>
            <w:r w:rsidRPr="00D10923">
              <w:rPr>
                <w:rFonts w:ascii="Arial Narrow" w:hAnsi="Arial Narrow" w:cs="Arial"/>
                <w:sz w:val="20"/>
              </w:rPr>
              <w:br/>
              <w:t>i uszkodzeń.</w:t>
            </w:r>
          </w:p>
        </w:tc>
      </w:tr>
      <w:tr w:rsidR="00D10923" w:rsidRPr="00D10923" w14:paraId="6631975A" w14:textId="77777777" w:rsidTr="00020CA2">
        <w:tc>
          <w:tcPr>
            <w:tcW w:w="496" w:type="dxa"/>
            <w:vAlign w:val="center"/>
          </w:tcPr>
          <w:p w14:paraId="1D7B7B2D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2</w:t>
            </w:r>
          </w:p>
        </w:tc>
        <w:tc>
          <w:tcPr>
            <w:tcW w:w="1807" w:type="dxa"/>
            <w:vAlign w:val="center"/>
          </w:tcPr>
          <w:p w14:paraId="25312C84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Zadawalający</w:t>
            </w:r>
          </w:p>
        </w:tc>
        <w:tc>
          <w:tcPr>
            <w:tcW w:w="1933" w:type="dxa"/>
            <w:vAlign w:val="center"/>
          </w:tcPr>
          <w:p w14:paraId="6A857C26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color w:val="5F497A"/>
                <w:sz w:val="20"/>
              </w:rPr>
            </w:pPr>
            <w:r w:rsidRPr="00D10923">
              <w:rPr>
                <w:rFonts w:ascii="Arial Narrow" w:hAnsi="Arial Narrow" w:cs="Arial"/>
                <w:color w:val="5F497A"/>
                <w:sz w:val="20"/>
              </w:rPr>
              <w:t>16-30</w:t>
            </w:r>
          </w:p>
        </w:tc>
        <w:tc>
          <w:tcPr>
            <w:tcW w:w="5262" w:type="dxa"/>
            <w:vAlign w:val="center"/>
          </w:tcPr>
          <w:p w14:paraId="1DF8A07D" w14:textId="77777777" w:rsidR="00D10923" w:rsidRPr="00D10923" w:rsidRDefault="00D10923" w:rsidP="00D10923">
            <w:pPr>
              <w:spacing w:line="240" w:lineRule="auto"/>
              <w:ind w:firstLine="0"/>
              <w:jc w:val="both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Element budynku utrzymany jest należycie. Celowy jest remont bieżący polegający na drobnych naprawach, uzupełnieniach, konserwacji, impregnacji.</w:t>
            </w:r>
          </w:p>
        </w:tc>
      </w:tr>
      <w:tr w:rsidR="00D10923" w:rsidRPr="00D10923" w14:paraId="14997996" w14:textId="77777777" w:rsidTr="00020CA2">
        <w:tc>
          <w:tcPr>
            <w:tcW w:w="496" w:type="dxa"/>
            <w:vAlign w:val="center"/>
          </w:tcPr>
          <w:p w14:paraId="17883D87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3</w:t>
            </w:r>
          </w:p>
        </w:tc>
        <w:tc>
          <w:tcPr>
            <w:tcW w:w="1807" w:type="dxa"/>
            <w:vAlign w:val="center"/>
          </w:tcPr>
          <w:p w14:paraId="60AD11BF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Dostateczny</w:t>
            </w:r>
          </w:p>
        </w:tc>
        <w:tc>
          <w:tcPr>
            <w:tcW w:w="1933" w:type="dxa"/>
            <w:vAlign w:val="center"/>
          </w:tcPr>
          <w:p w14:paraId="6A8EC4F2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color w:val="5F497A"/>
                <w:sz w:val="20"/>
              </w:rPr>
            </w:pPr>
            <w:r w:rsidRPr="00D10923">
              <w:rPr>
                <w:rFonts w:ascii="Arial Narrow" w:hAnsi="Arial Narrow" w:cs="Arial"/>
                <w:color w:val="5F497A"/>
                <w:sz w:val="20"/>
              </w:rPr>
              <w:t>31-50</w:t>
            </w:r>
          </w:p>
        </w:tc>
        <w:tc>
          <w:tcPr>
            <w:tcW w:w="5262" w:type="dxa"/>
            <w:vAlign w:val="center"/>
          </w:tcPr>
          <w:p w14:paraId="02265BB9" w14:textId="77777777" w:rsidR="00D10923" w:rsidRPr="00D10923" w:rsidRDefault="00D10923" w:rsidP="00D10923">
            <w:pPr>
              <w:spacing w:line="240" w:lineRule="auto"/>
              <w:ind w:firstLine="0"/>
              <w:jc w:val="both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W elementach budynku występują niewielkie uszkodzenia i ubytki nie zagrażające bezpieczeństwu. Celowy jest częściowy remont.</w:t>
            </w:r>
          </w:p>
        </w:tc>
      </w:tr>
      <w:tr w:rsidR="00D10923" w:rsidRPr="00D10923" w14:paraId="2F91B6D5" w14:textId="77777777" w:rsidTr="00020CA2">
        <w:tc>
          <w:tcPr>
            <w:tcW w:w="496" w:type="dxa"/>
            <w:vAlign w:val="center"/>
          </w:tcPr>
          <w:p w14:paraId="5EDA3DDE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4</w:t>
            </w:r>
          </w:p>
        </w:tc>
        <w:tc>
          <w:tcPr>
            <w:tcW w:w="1807" w:type="dxa"/>
            <w:vAlign w:val="center"/>
          </w:tcPr>
          <w:p w14:paraId="75845E56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Zły</w:t>
            </w:r>
          </w:p>
        </w:tc>
        <w:tc>
          <w:tcPr>
            <w:tcW w:w="1933" w:type="dxa"/>
            <w:vAlign w:val="center"/>
          </w:tcPr>
          <w:p w14:paraId="722410A3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color w:val="FFC000"/>
                <w:sz w:val="20"/>
              </w:rPr>
            </w:pPr>
            <w:r w:rsidRPr="00D10923">
              <w:rPr>
                <w:rFonts w:ascii="Arial Narrow" w:hAnsi="Arial Narrow" w:cs="Arial"/>
                <w:color w:val="FFC000"/>
                <w:sz w:val="20"/>
              </w:rPr>
              <w:t>51-73</w:t>
            </w:r>
          </w:p>
        </w:tc>
        <w:tc>
          <w:tcPr>
            <w:tcW w:w="5262" w:type="dxa"/>
            <w:vAlign w:val="center"/>
          </w:tcPr>
          <w:p w14:paraId="6C9F1FBE" w14:textId="77777777" w:rsidR="00D10923" w:rsidRPr="00D10923" w:rsidRDefault="00D10923" w:rsidP="00D10923">
            <w:pPr>
              <w:spacing w:line="240" w:lineRule="auto"/>
              <w:ind w:firstLine="0"/>
              <w:jc w:val="both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W elementach budynku występują znaczne uszkodzenia, ubytki. Cechy i właściwości wbudowanych materiałów mają obniżoną klasę. Wymagany jest remont kapitalny.</w:t>
            </w:r>
          </w:p>
        </w:tc>
      </w:tr>
      <w:tr w:rsidR="00D10923" w:rsidRPr="00D10923" w14:paraId="40CBD4CE" w14:textId="77777777" w:rsidTr="00020CA2">
        <w:trPr>
          <w:trHeight w:val="251"/>
        </w:trPr>
        <w:tc>
          <w:tcPr>
            <w:tcW w:w="496" w:type="dxa"/>
            <w:vAlign w:val="center"/>
          </w:tcPr>
          <w:p w14:paraId="041FD822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5</w:t>
            </w:r>
          </w:p>
        </w:tc>
        <w:tc>
          <w:tcPr>
            <w:tcW w:w="1807" w:type="dxa"/>
            <w:vAlign w:val="center"/>
          </w:tcPr>
          <w:p w14:paraId="54B34028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Awaryjny</w:t>
            </w:r>
          </w:p>
        </w:tc>
        <w:tc>
          <w:tcPr>
            <w:tcW w:w="1933" w:type="dxa"/>
            <w:vAlign w:val="center"/>
          </w:tcPr>
          <w:p w14:paraId="7BB11405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color w:val="FF0000"/>
                <w:sz w:val="20"/>
              </w:rPr>
            </w:pPr>
            <w:r w:rsidRPr="00D10923">
              <w:rPr>
                <w:rFonts w:ascii="Arial Narrow" w:hAnsi="Arial Narrow" w:cs="Arial"/>
                <w:color w:val="FF0000"/>
                <w:sz w:val="20"/>
              </w:rPr>
              <w:t>&gt; 73</w:t>
            </w:r>
          </w:p>
        </w:tc>
        <w:tc>
          <w:tcPr>
            <w:tcW w:w="5262" w:type="dxa"/>
            <w:vAlign w:val="center"/>
          </w:tcPr>
          <w:p w14:paraId="535A0DAF" w14:textId="77777777" w:rsidR="00D10923" w:rsidRPr="00D10923" w:rsidRDefault="00D10923" w:rsidP="00D10923">
            <w:pPr>
              <w:spacing w:line="240" w:lineRule="auto"/>
              <w:ind w:firstLine="0"/>
              <w:jc w:val="both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W elementach budynku występują znaczne uszkodzenia i ubytki. Rodzaj i zakres uszkodzeń ma bezpośredni wpływ na bezpieczeństwo konstrukcji lub użytkowania. Wymagane jest podjęcie natychmiastowych działań interwencyjnych.</w:t>
            </w:r>
          </w:p>
        </w:tc>
      </w:tr>
    </w:tbl>
    <w:p w14:paraId="66AFC1B1" w14:textId="77777777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</w:p>
    <w:p w14:paraId="7FA6A1DA" w14:textId="77777777" w:rsidR="00D10923" w:rsidRPr="00D10923" w:rsidRDefault="00D10923" w:rsidP="00D10923">
      <w:pPr>
        <w:numPr>
          <w:ilvl w:val="1"/>
          <w:numId w:val="1"/>
        </w:numPr>
        <w:spacing w:line="288" w:lineRule="auto"/>
        <w:contextualSpacing/>
        <w:rPr>
          <w:rFonts w:ascii="Arial Narrow" w:hAnsi="Arial Narrow" w:cs="Arial"/>
          <w:b/>
          <w:smallCaps/>
        </w:rPr>
      </w:pPr>
      <w:r w:rsidRPr="00D10923">
        <w:rPr>
          <w:rFonts w:ascii="Arial Narrow" w:hAnsi="Arial Narrow" w:cs="Arial"/>
          <w:b/>
          <w:smallCaps/>
        </w:rPr>
        <w:t xml:space="preserve">Przegląd i ocena stanu technicznego elementów </w:t>
      </w:r>
    </w:p>
    <w:p w14:paraId="369C2062" w14:textId="68760481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 xml:space="preserve">Zgodnie z punktem 3.1 niniejszego opracowania dokonano oceny makroskopowej głównych elementów konstrukcyjnych w przedmiotowym budynku. Analizie poddano jedynie elementy konstrukcyjne. </w:t>
      </w:r>
    </w:p>
    <w:p w14:paraId="1E931091" w14:textId="77777777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</w:p>
    <w:p w14:paraId="0AEF50AA" w14:textId="77777777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>Tabela 2.</w:t>
      </w:r>
    </w:p>
    <w:tbl>
      <w:tblPr>
        <w:tblW w:w="9498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60"/>
        <w:gridCol w:w="2551"/>
        <w:gridCol w:w="2693"/>
        <w:gridCol w:w="1134"/>
        <w:gridCol w:w="1560"/>
      </w:tblGrid>
      <w:tr w:rsidR="00D10923" w:rsidRPr="00D10923" w14:paraId="525E279C" w14:textId="77777777" w:rsidTr="00020CA2">
        <w:trPr>
          <w:trHeight w:val="650"/>
        </w:trPr>
        <w:tc>
          <w:tcPr>
            <w:tcW w:w="1560" w:type="dxa"/>
            <w:vAlign w:val="center"/>
          </w:tcPr>
          <w:p w14:paraId="19F62FE6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Kondygnacja</w:t>
            </w:r>
          </w:p>
        </w:tc>
        <w:tc>
          <w:tcPr>
            <w:tcW w:w="2551" w:type="dxa"/>
            <w:vAlign w:val="center"/>
          </w:tcPr>
          <w:p w14:paraId="14984F7E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Element</w:t>
            </w:r>
          </w:p>
        </w:tc>
        <w:tc>
          <w:tcPr>
            <w:tcW w:w="2693" w:type="dxa"/>
            <w:vAlign w:val="center"/>
          </w:tcPr>
          <w:p w14:paraId="322E4C72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Rodzaj konstrukcji lub materiału / wykończenia</w:t>
            </w:r>
          </w:p>
        </w:tc>
        <w:tc>
          <w:tcPr>
            <w:tcW w:w="1134" w:type="dxa"/>
            <w:vAlign w:val="center"/>
          </w:tcPr>
          <w:p w14:paraId="353789AE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Stopień zużycia</w:t>
            </w:r>
          </w:p>
          <w:p w14:paraId="2EA9B101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[%]</w:t>
            </w:r>
          </w:p>
        </w:tc>
        <w:tc>
          <w:tcPr>
            <w:tcW w:w="1560" w:type="dxa"/>
            <w:vAlign w:val="center"/>
          </w:tcPr>
          <w:p w14:paraId="3EF83035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Stan techniczny wg tab. 1</w:t>
            </w:r>
          </w:p>
        </w:tc>
      </w:tr>
      <w:tr w:rsidR="00D10923" w:rsidRPr="00D10923" w14:paraId="38A7A39C" w14:textId="77777777" w:rsidTr="00020CA2">
        <w:trPr>
          <w:trHeight w:val="285"/>
        </w:trPr>
        <w:tc>
          <w:tcPr>
            <w:tcW w:w="1560" w:type="dxa"/>
            <w:vMerge w:val="restart"/>
            <w:vAlign w:val="center"/>
          </w:tcPr>
          <w:p w14:paraId="01227B05" w14:textId="54A1B412" w:rsidR="00D10923" w:rsidRPr="00D10923" w:rsidRDefault="00CC3780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>
              <w:rPr>
                <w:rFonts w:ascii="Arial Narrow" w:hAnsi="Arial Narrow" w:cs="Arial"/>
                <w:sz w:val="20"/>
              </w:rPr>
              <w:t>Przyziemie</w:t>
            </w:r>
          </w:p>
        </w:tc>
        <w:tc>
          <w:tcPr>
            <w:tcW w:w="2551" w:type="dxa"/>
            <w:vAlign w:val="center"/>
          </w:tcPr>
          <w:p w14:paraId="22D61F26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Fundamenty</w:t>
            </w:r>
          </w:p>
        </w:tc>
        <w:tc>
          <w:tcPr>
            <w:tcW w:w="2693" w:type="dxa"/>
            <w:vAlign w:val="center"/>
          </w:tcPr>
          <w:p w14:paraId="0B75AE5B" w14:textId="3D969A75" w:rsidR="00D10923" w:rsidRPr="00D10923" w:rsidRDefault="00CC3780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>
              <w:rPr>
                <w:rFonts w:ascii="Arial Narrow" w:hAnsi="Arial Narrow" w:cs="Arial"/>
                <w:sz w:val="20"/>
              </w:rPr>
              <w:t>Ceglane/betonowe</w:t>
            </w:r>
          </w:p>
        </w:tc>
        <w:tc>
          <w:tcPr>
            <w:tcW w:w="1134" w:type="dxa"/>
            <w:vAlign w:val="center"/>
          </w:tcPr>
          <w:p w14:paraId="3CAE84DB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30</w:t>
            </w:r>
          </w:p>
        </w:tc>
        <w:tc>
          <w:tcPr>
            <w:tcW w:w="1560" w:type="dxa"/>
            <w:vAlign w:val="center"/>
          </w:tcPr>
          <w:p w14:paraId="0E2B92B3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zadowalający</w:t>
            </w:r>
          </w:p>
        </w:tc>
      </w:tr>
      <w:tr w:rsidR="00D10923" w:rsidRPr="00D10923" w14:paraId="52495C3B" w14:textId="77777777" w:rsidTr="00020CA2">
        <w:trPr>
          <w:trHeight w:val="285"/>
        </w:trPr>
        <w:tc>
          <w:tcPr>
            <w:tcW w:w="1560" w:type="dxa"/>
            <w:vMerge/>
            <w:vAlign w:val="center"/>
          </w:tcPr>
          <w:p w14:paraId="123C758F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</w:p>
        </w:tc>
        <w:tc>
          <w:tcPr>
            <w:tcW w:w="2551" w:type="dxa"/>
            <w:vAlign w:val="center"/>
          </w:tcPr>
          <w:p w14:paraId="3476B947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Ściany zewnętrzne nośne</w:t>
            </w:r>
          </w:p>
        </w:tc>
        <w:tc>
          <w:tcPr>
            <w:tcW w:w="2693" w:type="dxa"/>
            <w:vAlign w:val="center"/>
          </w:tcPr>
          <w:p w14:paraId="49AEB9D3" w14:textId="55B041AF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 xml:space="preserve">Cegła </w:t>
            </w:r>
          </w:p>
        </w:tc>
        <w:tc>
          <w:tcPr>
            <w:tcW w:w="1134" w:type="dxa"/>
            <w:vAlign w:val="center"/>
          </w:tcPr>
          <w:p w14:paraId="4F1BB61C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30</w:t>
            </w:r>
          </w:p>
        </w:tc>
        <w:tc>
          <w:tcPr>
            <w:tcW w:w="1560" w:type="dxa"/>
            <w:vAlign w:val="center"/>
          </w:tcPr>
          <w:p w14:paraId="75261D92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zadowalający</w:t>
            </w:r>
          </w:p>
        </w:tc>
      </w:tr>
      <w:tr w:rsidR="00D10923" w:rsidRPr="00D10923" w14:paraId="0D5E6B6C" w14:textId="77777777" w:rsidTr="00020CA2">
        <w:trPr>
          <w:trHeight w:val="285"/>
        </w:trPr>
        <w:tc>
          <w:tcPr>
            <w:tcW w:w="1560" w:type="dxa"/>
            <w:vMerge/>
            <w:vAlign w:val="center"/>
          </w:tcPr>
          <w:p w14:paraId="63641661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</w:p>
        </w:tc>
        <w:tc>
          <w:tcPr>
            <w:tcW w:w="2551" w:type="dxa"/>
            <w:vAlign w:val="center"/>
          </w:tcPr>
          <w:p w14:paraId="11BB6401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Ściany wewnętrzne nośne</w:t>
            </w:r>
          </w:p>
        </w:tc>
        <w:tc>
          <w:tcPr>
            <w:tcW w:w="2693" w:type="dxa"/>
            <w:vAlign w:val="center"/>
          </w:tcPr>
          <w:p w14:paraId="5CF828E4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Cegła</w:t>
            </w:r>
          </w:p>
        </w:tc>
        <w:tc>
          <w:tcPr>
            <w:tcW w:w="1134" w:type="dxa"/>
            <w:vAlign w:val="center"/>
          </w:tcPr>
          <w:p w14:paraId="3745AB50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30</w:t>
            </w:r>
          </w:p>
        </w:tc>
        <w:tc>
          <w:tcPr>
            <w:tcW w:w="1560" w:type="dxa"/>
            <w:vAlign w:val="center"/>
          </w:tcPr>
          <w:p w14:paraId="06C9F8E7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zadowalający</w:t>
            </w:r>
          </w:p>
        </w:tc>
      </w:tr>
      <w:tr w:rsidR="00D10923" w:rsidRPr="00D10923" w14:paraId="544C0AE9" w14:textId="77777777" w:rsidTr="00020CA2">
        <w:trPr>
          <w:trHeight w:val="285"/>
        </w:trPr>
        <w:tc>
          <w:tcPr>
            <w:tcW w:w="1560" w:type="dxa"/>
            <w:vMerge/>
            <w:vAlign w:val="center"/>
          </w:tcPr>
          <w:p w14:paraId="77C11556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</w:p>
        </w:tc>
        <w:tc>
          <w:tcPr>
            <w:tcW w:w="2551" w:type="dxa"/>
            <w:vAlign w:val="center"/>
          </w:tcPr>
          <w:p w14:paraId="455C759C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Słupy</w:t>
            </w:r>
          </w:p>
        </w:tc>
        <w:tc>
          <w:tcPr>
            <w:tcW w:w="2693" w:type="dxa"/>
            <w:vAlign w:val="center"/>
          </w:tcPr>
          <w:p w14:paraId="0718B4C5" w14:textId="754A76C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Ceglane</w:t>
            </w:r>
            <w:r w:rsidR="00CC3780">
              <w:rPr>
                <w:rFonts w:ascii="Arial Narrow" w:hAnsi="Arial Narrow" w:cs="Arial"/>
                <w:sz w:val="20"/>
              </w:rPr>
              <w:t xml:space="preserve"> / betonowe</w:t>
            </w:r>
          </w:p>
        </w:tc>
        <w:tc>
          <w:tcPr>
            <w:tcW w:w="1134" w:type="dxa"/>
            <w:vAlign w:val="center"/>
          </w:tcPr>
          <w:p w14:paraId="59DBADE6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30</w:t>
            </w:r>
          </w:p>
        </w:tc>
        <w:tc>
          <w:tcPr>
            <w:tcW w:w="1560" w:type="dxa"/>
            <w:vAlign w:val="center"/>
          </w:tcPr>
          <w:p w14:paraId="5BAB4391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zadowalający</w:t>
            </w:r>
          </w:p>
        </w:tc>
      </w:tr>
      <w:tr w:rsidR="00D10923" w:rsidRPr="00D10923" w14:paraId="15288899" w14:textId="77777777" w:rsidTr="00020CA2">
        <w:trPr>
          <w:trHeight w:val="285"/>
        </w:trPr>
        <w:tc>
          <w:tcPr>
            <w:tcW w:w="1560" w:type="dxa"/>
            <w:vMerge/>
            <w:vAlign w:val="center"/>
          </w:tcPr>
          <w:p w14:paraId="044B6271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</w:p>
        </w:tc>
        <w:tc>
          <w:tcPr>
            <w:tcW w:w="2551" w:type="dxa"/>
            <w:vAlign w:val="center"/>
          </w:tcPr>
          <w:p w14:paraId="5B0C3BB3" w14:textId="44BBAB1A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 xml:space="preserve">Podłogi </w:t>
            </w:r>
          </w:p>
        </w:tc>
        <w:tc>
          <w:tcPr>
            <w:tcW w:w="2693" w:type="dxa"/>
            <w:vAlign w:val="center"/>
          </w:tcPr>
          <w:p w14:paraId="7F5B3A22" w14:textId="6BE9B015" w:rsidR="00D10923" w:rsidRPr="00D10923" w:rsidRDefault="00CC3780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>
              <w:rPr>
                <w:rFonts w:ascii="Arial Narrow" w:hAnsi="Arial Narrow" w:cs="Arial"/>
                <w:sz w:val="20"/>
              </w:rPr>
              <w:t>Kamienne</w:t>
            </w:r>
          </w:p>
        </w:tc>
        <w:tc>
          <w:tcPr>
            <w:tcW w:w="1134" w:type="dxa"/>
            <w:vAlign w:val="center"/>
          </w:tcPr>
          <w:p w14:paraId="69D23112" w14:textId="3D37C186" w:rsidR="00D10923" w:rsidRPr="00CC3780" w:rsidRDefault="00CC3780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CC3780">
              <w:rPr>
                <w:rFonts w:ascii="Arial Narrow" w:hAnsi="Arial Narrow" w:cs="Arial"/>
                <w:sz w:val="20"/>
              </w:rPr>
              <w:t>50</w:t>
            </w:r>
          </w:p>
        </w:tc>
        <w:tc>
          <w:tcPr>
            <w:tcW w:w="1560" w:type="dxa"/>
            <w:vAlign w:val="center"/>
          </w:tcPr>
          <w:p w14:paraId="3FB17028" w14:textId="11DBF991" w:rsidR="00D10923" w:rsidRPr="00CC3780" w:rsidRDefault="00CC3780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CC3780">
              <w:rPr>
                <w:rFonts w:ascii="Arial Narrow" w:hAnsi="Arial Narrow" w:cs="Arial"/>
                <w:sz w:val="20"/>
              </w:rPr>
              <w:t>dostateczny</w:t>
            </w:r>
          </w:p>
        </w:tc>
      </w:tr>
      <w:tr w:rsidR="00CC3780" w:rsidRPr="00D10923" w14:paraId="2A2ECA10" w14:textId="77777777" w:rsidTr="00020CA2">
        <w:trPr>
          <w:trHeight w:val="285"/>
        </w:trPr>
        <w:tc>
          <w:tcPr>
            <w:tcW w:w="1560" w:type="dxa"/>
            <w:vMerge/>
            <w:vAlign w:val="center"/>
          </w:tcPr>
          <w:p w14:paraId="4F0D15CC" w14:textId="77777777" w:rsidR="00CC3780" w:rsidRPr="00D10923" w:rsidRDefault="00CC3780" w:rsidP="00CC3780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</w:p>
        </w:tc>
        <w:tc>
          <w:tcPr>
            <w:tcW w:w="2551" w:type="dxa"/>
            <w:vAlign w:val="center"/>
          </w:tcPr>
          <w:p w14:paraId="440A0023" w14:textId="77777777" w:rsidR="00CC3780" w:rsidRPr="00D10923" w:rsidRDefault="00CC3780" w:rsidP="00CC3780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Tynki, okładziny wewnętrzne</w:t>
            </w:r>
          </w:p>
        </w:tc>
        <w:tc>
          <w:tcPr>
            <w:tcW w:w="2693" w:type="dxa"/>
            <w:vAlign w:val="center"/>
          </w:tcPr>
          <w:p w14:paraId="4EB40E10" w14:textId="77777777" w:rsidR="00CC3780" w:rsidRPr="00D10923" w:rsidRDefault="00CC3780" w:rsidP="00CC3780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Cementowo-wapienne</w:t>
            </w:r>
          </w:p>
        </w:tc>
        <w:tc>
          <w:tcPr>
            <w:tcW w:w="1134" w:type="dxa"/>
            <w:vAlign w:val="center"/>
          </w:tcPr>
          <w:p w14:paraId="6C8C635C" w14:textId="669861B8" w:rsidR="00CC3780" w:rsidRPr="00D10923" w:rsidRDefault="00CC3780" w:rsidP="00CC3780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color w:val="F79646" w:themeColor="accent6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30</w:t>
            </w:r>
          </w:p>
        </w:tc>
        <w:tc>
          <w:tcPr>
            <w:tcW w:w="1560" w:type="dxa"/>
            <w:vAlign w:val="center"/>
          </w:tcPr>
          <w:p w14:paraId="60CCC1AC" w14:textId="69977CC6" w:rsidR="00CC3780" w:rsidRPr="00D10923" w:rsidRDefault="00CC3780" w:rsidP="00CC3780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color w:val="F79646" w:themeColor="accent6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zadowalający</w:t>
            </w:r>
          </w:p>
        </w:tc>
      </w:tr>
      <w:tr w:rsidR="00D10923" w:rsidRPr="00D10923" w14:paraId="001D8F9D" w14:textId="77777777" w:rsidTr="00020CA2">
        <w:trPr>
          <w:trHeight w:val="285"/>
        </w:trPr>
        <w:tc>
          <w:tcPr>
            <w:tcW w:w="1560" w:type="dxa"/>
            <w:vMerge/>
            <w:vAlign w:val="center"/>
          </w:tcPr>
          <w:p w14:paraId="600A94D6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</w:p>
        </w:tc>
        <w:tc>
          <w:tcPr>
            <w:tcW w:w="2551" w:type="dxa"/>
            <w:vAlign w:val="center"/>
          </w:tcPr>
          <w:p w14:paraId="10FCCB75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Okładziny zewnętrzne</w:t>
            </w:r>
          </w:p>
        </w:tc>
        <w:tc>
          <w:tcPr>
            <w:tcW w:w="2693" w:type="dxa"/>
            <w:vAlign w:val="center"/>
          </w:tcPr>
          <w:p w14:paraId="4D1608B1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Cementowo-wapienne</w:t>
            </w:r>
          </w:p>
        </w:tc>
        <w:tc>
          <w:tcPr>
            <w:tcW w:w="1134" w:type="dxa"/>
            <w:vAlign w:val="center"/>
          </w:tcPr>
          <w:p w14:paraId="61584930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30</w:t>
            </w:r>
          </w:p>
        </w:tc>
        <w:tc>
          <w:tcPr>
            <w:tcW w:w="1560" w:type="dxa"/>
            <w:vAlign w:val="center"/>
          </w:tcPr>
          <w:p w14:paraId="12FC9CF1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zadowalający</w:t>
            </w:r>
          </w:p>
        </w:tc>
      </w:tr>
      <w:tr w:rsidR="00D10923" w:rsidRPr="00D10923" w14:paraId="71B97741" w14:textId="77777777" w:rsidTr="00020CA2">
        <w:trPr>
          <w:trHeight w:val="285"/>
        </w:trPr>
        <w:tc>
          <w:tcPr>
            <w:tcW w:w="9498" w:type="dxa"/>
            <w:gridSpan w:val="5"/>
            <w:vAlign w:val="center"/>
          </w:tcPr>
          <w:p w14:paraId="091B2725" w14:textId="77777777" w:rsidR="00D10923" w:rsidRPr="00D10923" w:rsidRDefault="00D10923" w:rsidP="00D10923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</w:p>
        </w:tc>
      </w:tr>
      <w:tr w:rsidR="005A5F3A" w:rsidRPr="00D10923" w14:paraId="5E38FF8A" w14:textId="77777777" w:rsidTr="00C15F0C">
        <w:trPr>
          <w:trHeight w:val="285"/>
        </w:trPr>
        <w:tc>
          <w:tcPr>
            <w:tcW w:w="1560" w:type="dxa"/>
            <w:vMerge w:val="restart"/>
            <w:vAlign w:val="center"/>
          </w:tcPr>
          <w:p w14:paraId="7320E566" w14:textId="77777777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Dach</w:t>
            </w:r>
          </w:p>
        </w:tc>
        <w:tc>
          <w:tcPr>
            <w:tcW w:w="2551" w:type="dxa"/>
            <w:vAlign w:val="center"/>
          </w:tcPr>
          <w:p w14:paraId="500D613B" w14:textId="77777777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Krokwie</w:t>
            </w:r>
          </w:p>
        </w:tc>
        <w:tc>
          <w:tcPr>
            <w:tcW w:w="2693" w:type="dxa"/>
            <w:vAlign w:val="center"/>
          </w:tcPr>
          <w:p w14:paraId="2C57F2EB" w14:textId="77777777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Drewno</w:t>
            </w:r>
          </w:p>
        </w:tc>
        <w:tc>
          <w:tcPr>
            <w:tcW w:w="1134" w:type="dxa"/>
            <w:vAlign w:val="center"/>
          </w:tcPr>
          <w:p w14:paraId="450EFD15" w14:textId="39C9623D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color w:val="F79646" w:themeColor="accent6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40</w:t>
            </w:r>
          </w:p>
        </w:tc>
        <w:tc>
          <w:tcPr>
            <w:tcW w:w="1560" w:type="dxa"/>
          </w:tcPr>
          <w:p w14:paraId="6B0FF50E" w14:textId="60A872AB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6A49C3">
              <w:rPr>
                <w:rFonts w:ascii="Arial Narrow" w:hAnsi="Arial Narrow" w:cs="Arial"/>
                <w:sz w:val="20"/>
              </w:rPr>
              <w:t>zadowalający</w:t>
            </w:r>
          </w:p>
        </w:tc>
      </w:tr>
      <w:tr w:rsidR="005A5F3A" w:rsidRPr="00D10923" w14:paraId="52114825" w14:textId="77777777" w:rsidTr="00C15F0C">
        <w:trPr>
          <w:trHeight w:val="285"/>
        </w:trPr>
        <w:tc>
          <w:tcPr>
            <w:tcW w:w="1560" w:type="dxa"/>
            <w:vMerge/>
            <w:vAlign w:val="center"/>
          </w:tcPr>
          <w:p w14:paraId="4BB028E0" w14:textId="77777777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</w:p>
        </w:tc>
        <w:tc>
          <w:tcPr>
            <w:tcW w:w="2551" w:type="dxa"/>
            <w:vAlign w:val="center"/>
          </w:tcPr>
          <w:p w14:paraId="401CE7C0" w14:textId="77777777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Płatwie</w:t>
            </w:r>
          </w:p>
        </w:tc>
        <w:tc>
          <w:tcPr>
            <w:tcW w:w="2693" w:type="dxa"/>
          </w:tcPr>
          <w:p w14:paraId="2FF38A71" w14:textId="77777777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Drewno</w:t>
            </w:r>
          </w:p>
        </w:tc>
        <w:tc>
          <w:tcPr>
            <w:tcW w:w="1134" w:type="dxa"/>
            <w:vAlign w:val="center"/>
          </w:tcPr>
          <w:p w14:paraId="2D12D4CA" w14:textId="500022DD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color w:val="F79646" w:themeColor="accent6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40</w:t>
            </w:r>
          </w:p>
        </w:tc>
        <w:tc>
          <w:tcPr>
            <w:tcW w:w="1560" w:type="dxa"/>
          </w:tcPr>
          <w:p w14:paraId="467A04A7" w14:textId="7E33B306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6A49C3">
              <w:rPr>
                <w:rFonts w:ascii="Arial Narrow" w:hAnsi="Arial Narrow" w:cs="Arial"/>
                <w:sz w:val="20"/>
              </w:rPr>
              <w:t>zadowalający</w:t>
            </w:r>
          </w:p>
        </w:tc>
      </w:tr>
      <w:tr w:rsidR="005A5F3A" w:rsidRPr="00D10923" w14:paraId="6F580F74" w14:textId="77777777" w:rsidTr="00C15F0C">
        <w:trPr>
          <w:trHeight w:val="285"/>
        </w:trPr>
        <w:tc>
          <w:tcPr>
            <w:tcW w:w="1560" w:type="dxa"/>
            <w:vMerge/>
            <w:vAlign w:val="center"/>
          </w:tcPr>
          <w:p w14:paraId="7C09863C" w14:textId="77777777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</w:p>
        </w:tc>
        <w:tc>
          <w:tcPr>
            <w:tcW w:w="2551" w:type="dxa"/>
            <w:vAlign w:val="center"/>
          </w:tcPr>
          <w:p w14:paraId="146FA0FD" w14:textId="77777777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Murłaty</w:t>
            </w:r>
          </w:p>
        </w:tc>
        <w:tc>
          <w:tcPr>
            <w:tcW w:w="2693" w:type="dxa"/>
          </w:tcPr>
          <w:p w14:paraId="197FC0AF" w14:textId="77777777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Drewno</w:t>
            </w:r>
          </w:p>
        </w:tc>
        <w:tc>
          <w:tcPr>
            <w:tcW w:w="1134" w:type="dxa"/>
            <w:vAlign w:val="center"/>
          </w:tcPr>
          <w:p w14:paraId="550FCAF2" w14:textId="17ADE18C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color w:val="F79646" w:themeColor="accent6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40</w:t>
            </w:r>
          </w:p>
        </w:tc>
        <w:tc>
          <w:tcPr>
            <w:tcW w:w="1560" w:type="dxa"/>
          </w:tcPr>
          <w:p w14:paraId="59E989CB" w14:textId="4F2CED36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6A49C3">
              <w:rPr>
                <w:rFonts w:ascii="Arial Narrow" w:hAnsi="Arial Narrow" w:cs="Arial"/>
                <w:sz w:val="20"/>
              </w:rPr>
              <w:t>zadowalający</w:t>
            </w:r>
          </w:p>
        </w:tc>
      </w:tr>
      <w:tr w:rsidR="005A5F3A" w:rsidRPr="00D10923" w14:paraId="62D9924D" w14:textId="77777777" w:rsidTr="00C15F0C">
        <w:trPr>
          <w:trHeight w:val="285"/>
        </w:trPr>
        <w:tc>
          <w:tcPr>
            <w:tcW w:w="1560" w:type="dxa"/>
            <w:vMerge/>
            <w:vAlign w:val="center"/>
          </w:tcPr>
          <w:p w14:paraId="2055C5C3" w14:textId="77777777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</w:p>
        </w:tc>
        <w:tc>
          <w:tcPr>
            <w:tcW w:w="2551" w:type="dxa"/>
            <w:vAlign w:val="center"/>
          </w:tcPr>
          <w:p w14:paraId="15907D9E" w14:textId="77777777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Pokrycie</w:t>
            </w:r>
          </w:p>
        </w:tc>
        <w:tc>
          <w:tcPr>
            <w:tcW w:w="2693" w:type="dxa"/>
            <w:vAlign w:val="center"/>
          </w:tcPr>
          <w:p w14:paraId="632FDD94" w14:textId="76E96077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>
              <w:rPr>
                <w:rFonts w:ascii="Arial Narrow" w:hAnsi="Arial Narrow" w:cs="Arial"/>
                <w:sz w:val="20"/>
              </w:rPr>
              <w:t>Dachówka</w:t>
            </w:r>
          </w:p>
        </w:tc>
        <w:tc>
          <w:tcPr>
            <w:tcW w:w="1134" w:type="dxa"/>
            <w:vAlign w:val="center"/>
          </w:tcPr>
          <w:p w14:paraId="3E546609" w14:textId="77777777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40</w:t>
            </w:r>
          </w:p>
        </w:tc>
        <w:tc>
          <w:tcPr>
            <w:tcW w:w="1560" w:type="dxa"/>
          </w:tcPr>
          <w:p w14:paraId="46DB36FE" w14:textId="368B12FF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6A49C3">
              <w:rPr>
                <w:rFonts w:ascii="Arial Narrow" w:hAnsi="Arial Narrow" w:cs="Arial"/>
                <w:sz w:val="20"/>
              </w:rPr>
              <w:t>zadowalający</w:t>
            </w:r>
          </w:p>
        </w:tc>
      </w:tr>
      <w:tr w:rsidR="005A5F3A" w:rsidRPr="00D10923" w14:paraId="47C00F16" w14:textId="77777777" w:rsidTr="00C15F0C">
        <w:trPr>
          <w:trHeight w:val="285"/>
        </w:trPr>
        <w:tc>
          <w:tcPr>
            <w:tcW w:w="1560" w:type="dxa"/>
            <w:vMerge/>
            <w:vAlign w:val="center"/>
          </w:tcPr>
          <w:p w14:paraId="4FCE809E" w14:textId="77777777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</w:p>
        </w:tc>
        <w:tc>
          <w:tcPr>
            <w:tcW w:w="2551" w:type="dxa"/>
            <w:vAlign w:val="center"/>
          </w:tcPr>
          <w:p w14:paraId="402915C6" w14:textId="77777777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Obróbki blacharskie</w:t>
            </w:r>
          </w:p>
        </w:tc>
        <w:tc>
          <w:tcPr>
            <w:tcW w:w="2693" w:type="dxa"/>
            <w:vAlign w:val="center"/>
          </w:tcPr>
          <w:p w14:paraId="033527BF" w14:textId="77777777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Blacha ocynkowana</w:t>
            </w:r>
          </w:p>
        </w:tc>
        <w:tc>
          <w:tcPr>
            <w:tcW w:w="1134" w:type="dxa"/>
            <w:vAlign w:val="center"/>
          </w:tcPr>
          <w:p w14:paraId="2942838F" w14:textId="77777777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D10923">
              <w:rPr>
                <w:rFonts w:ascii="Arial Narrow" w:hAnsi="Arial Narrow" w:cs="Arial"/>
                <w:sz w:val="20"/>
              </w:rPr>
              <w:t>40</w:t>
            </w:r>
          </w:p>
        </w:tc>
        <w:tc>
          <w:tcPr>
            <w:tcW w:w="1560" w:type="dxa"/>
          </w:tcPr>
          <w:p w14:paraId="77BDCF21" w14:textId="7ADB1647" w:rsidR="005A5F3A" w:rsidRPr="00D10923" w:rsidRDefault="005A5F3A" w:rsidP="005A5F3A">
            <w:pPr>
              <w:spacing w:line="240" w:lineRule="auto"/>
              <w:ind w:firstLine="0"/>
              <w:jc w:val="center"/>
              <w:rPr>
                <w:rFonts w:ascii="Arial Narrow" w:hAnsi="Arial Narrow" w:cs="Arial"/>
                <w:sz w:val="20"/>
              </w:rPr>
            </w:pPr>
            <w:r w:rsidRPr="006A49C3">
              <w:rPr>
                <w:rFonts w:ascii="Arial Narrow" w:hAnsi="Arial Narrow" w:cs="Arial"/>
                <w:sz w:val="20"/>
              </w:rPr>
              <w:t>zadowalający</w:t>
            </w:r>
          </w:p>
        </w:tc>
      </w:tr>
    </w:tbl>
    <w:p w14:paraId="7C54E152" w14:textId="77777777" w:rsidR="00D10923" w:rsidRPr="00D10923" w:rsidRDefault="00D10923" w:rsidP="00D10923">
      <w:pPr>
        <w:spacing w:line="288" w:lineRule="auto"/>
        <w:ind w:firstLine="0"/>
        <w:rPr>
          <w:rFonts w:ascii="Arial Narrow" w:hAnsi="Arial Narrow" w:cs="Arial"/>
          <w:b/>
          <w:smallCaps/>
          <w:sz w:val="20"/>
        </w:rPr>
      </w:pPr>
    </w:p>
    <w:p w14:paraId="5F54FB27" w14:textId="07B00586" w:rsid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/>
          <w:sz w:val="20"/>
          <w:u w:val="single"/>
        </w:rPr>
      </w:pPr>
      <w:r w:rsidRPr="00D10923">
        <w:rPr>
          <w:rFonts w:ascii="Arial Narrow" w:hAnsi="Arial Narrow" w:cs="Arial"/>
          <w:b/>
          <w:sz w:val="20"/>
          <w:u w:val="single"/>
        </w:rPr>
        <w:t xml:space="preserve">Na podstawie oględzin makroskopowych ustalono, że konstrukcja budynku znajduje się w zadowalającym stanie technicznym. Nie stwierdzono uszkodzeń lub odkształceń elementów konstrukcji, szczególnie takich, które mogłyby świadczyć o niedostatecznej nośności, utracie stateczności lub nierównomiernym osiadaniu. Konstrukcja dachu </w:t>
      </w:r>
      <w:r w:rsidR="00CC3780">
        <w:rPr>
          <w:rFonts w:ascii="Arial Narrow" w:hAnsi="Arial Narrow" w:cs="Arial"/>
          <w:b/>
          <w:sz w:val="20"/>
          <w:u w:val="single"/>
        </w:rPr>
        <w:t xml:space="preserve">jest w </w:t>
      </w:r>
      <w:r w:rsidR="005A5F3A">
        <w:rPr>
          <w:rFonts w:ascii="Arial Narrow" w:hAnsi="Arial Narrow" w:cs="Arial"/>
          <w:b/>
          <w:sz w:val="20"/>
          <w:u w:val="single"/>
        </w:rPr>
        <w:t>zadowalającym</w:t>
      </w:r>
      <w:r w:rsidR="00CC3780">
        <w:rPr>
          <w:rFonts w:ascii="Arial Narrow" w:hAnsi="Arial Narrow" w:cs="Arial"/>
          <w:b/>
          <w:sz w:val="20"/>
          <w:u w:val="single"/>
        </w:rPr>
        <w:t xml:space="preserve"> stanie technicznym</w:t>
      </w:r>
      <w:r w:rsidRPr="00D10923">
        <w:rPr>
          <w:rFonts w:ascii="Arial Narrow" w:hAnsi="Arial Narrow" w:cs="Arial"/>
          <w:b/>
          <w:sz w:val="20"/>
          <w:u w:val="single"/>
        </w:rPr>
        <w:t xml:space="preserve">. Elementy wykończenia znajdują się w </w:t>
      </w:r>
      <w:r w:rsidR="00CC3780">
        <w:rPr>
          <w:rFonts w:ascii="Arial Narrow" w:hAnsi="Arial Narrow" w:cs="Arial"/>
          <w:b/>
          <w:sz w:val="20"/>
          <w:u w:val="single"/>
        </w:rPr>
        <w:t xml:space="preserve">zadowalającym </w:t>
      </w:r>
      <w:r w:rsidRPr="00D10923">
        <w:rPr>
          <w:rFonts w:ascii="Arial Narrow" w:hAnsi="Arial Narrow" w:cs="Arial"/>
          <w:b/>
          <w:sz w:val="20"/>
          <w:u w:val="single"/>
        </w:rPr>
        <w:t>stanie technicznym</w:t>
      </w:r>
      <w:r w:rsidR="005A5F3A">
        <w:rPr>
          <w:rFonts w:ascii="Arial Narrow" w:hAnsi="Arial Narrow" w:cs="Arial"/>
          <w:b/>
          <w:sz w:val="20"/>
          <w:u w:val="single"/>
        </w:rPr>
        <w:t>. Obecnie trwają dalsze prace konserwacyjne obiektu</w:t>
      </w:r>
      <w:r w:rsidRPr="00D10923">
        <w:rPr>
          <w:rFonts w:ascii="Arial Narrow" w:hAnsi="Arial Narrow" w:cs="Arial"/>
          <w:b/>
          <w:sz w:val="20"/>
          <w:u w:val="single"/>
        </w:rPr>
        <w:t>.</w:t>
      </w:r>
    </w:p>
    <w:p w14:paraId="53D35A26" w14:textId="35E173A8" w:rsidR="00D10923" w:rsidRDefault="00D10923" w:rsidP="00D10923">
      <w:pPr>
        <w:spacing w:line="288" w:lineRule="auto"/>
        <w:ind w:left="570" w:firstLine="0"/>
        <w:contextualSpacing/>
        <w:rPr>
          <w:rFonts w:ascii="Arial Narrow" w:hAnsi="Arial Narrow" w:cs="Arial"/>
          <w:b/>
          <w:smallCaps/>
          <w:szCs w:val="24"/>
        </w:rPr>
      </w:pPr>
    </w:p>
    <w:p w14:paraId="251ECEEC" w14:textId="29F4F3E0" w:rsidR="004A740B" w:rsidRDefault="004A740B" w:rsidP="00D10923">
      <w:pPr>
        <w:spacing w:line="288" w:lineRule="auto"/>
        <w:ind w:left="570" w:firstLine="0"/>
        <w:contextualSpacing/>
        <w:rPr>
          <w:rFonts w:ascii="Arial Narrow" w:hAnsi="Arial Narrow" w:cs="Arial"/>
          <w:b/>
          <w:smallCaps/>
          <w:szCs w:val="24"/>
        </w:rPr>
      </w:pPr>
    </w:p>
    <w:p w14:paraId="353C9E6F" w14:textId="06D0A765" w:rsidR="004A740B" w:rsidRDefault="004A740B" w:rsidP="00D10923">
      <w:pPr>
        <w:spacing w:line="288" w:lineRule="auto"/>
        <w:ind w:left="570" w:firstLine="0"/>
        <w:contextualSpacing/>
        <w:rPr>
          <w:rFonts w:ascii="Arial Narrow" w:hAnsi="Arial Narrow" w:cs="Arial"/>
          <w:b/>
          <w:smallCaps/>
          <w:szCs w:val="24"/>
        </w:rPr>
      </w:pPr>
    </w:p>
    <w:p w14:paraId="0DB28CA2" w14:textId="77777777" w:rsidR="005A5F3A" w:rsidRDefault="005A5F3A" w:rsidP="00D10923">
      <w:pPr>
        <w:spacing w:line="288" w:lineRule="auto"/>
        <w:ind w:left="570" w:firstLine="0"/>
        <w:contextualSpacing/>
        <w:rPr>
          <w:rFonts w:ascii="Arial Narrow" w:hAnsi="Arial Narrow" w:cs="Arial"/>
          <w:b/>
          <w:smallCaps/>
          <w:szCs w:val="24"/>
        </w:rPr>
      </w:pPr>
    </w:p>
    <w:p w14:paraId="437AE1EC" w14:textId="77777777" w:rsidR="004A740B" w:rsidRDefault="004A740B" w:rsidP="00D10923">
      <w:pPr>
        <w:spacing w:line="288" w:lineRule="auto"/>
        <w:ind w:left="570" w:firstLine="0"/>
        <w:contextualSpacing/>
        <w:rPr>
          <w:rFonts w:ascii="Arial Narrow" w:hAnsi="Arial Narrow" w:cs="Arial"/>
          <w:b/>
          <w:smallCaps/>
          <w:szCs w:val="24"/>
        </w:rPr>
      </w:pPr>
    </w:p>
    <w:p w14:paraId="2D0D356F" w14:textId="4A9867CF" w:rsidR="00D10923" w:rsidRPr="00D10923" w:rsidRDefault="00D10923" w:rsidP="00D10923">
      <w:pPr>
        <w:numPr>
          <w:ilvl w:val="0"/>
          <w:numId w:val="2"/>
        </w:numPr>
        <w:tabs>
          <w:tab w:val="clear" w:pos="712"/>
          <w:tab w:val="num" w:pos="570"/>
        </w:tabs>
        <w:spacing w:line="288" w:lineRule="auto"/>
        <w:ind w:left="570"/>
        <w:contextualSpacing/>
        <w:rPr>
          <w:rFonts w:ascii="Arial Narrow" w:hAnsi="Arial Narrow" w:cs="Arial"/>
          <w:b/>
          <w:smallCaps/>
          <w:szCs w:val="24"/>
        </w:rPr>
      </w:pPr>
      <w:r w:rsidRPr="00D10923">
        <w:rPr>
          <w:rFonts w:ascii="Arial Narrow" w:hAnsi="Arial Narrow" w:cs="Arial"/>
          <w:b/>
          <w:smallCaps/>
          <w:szCs w:val="24"/>
        </w:rPr>
        <w:t>Podsumowanie i wnioski</w:t>
      </w:r>
    </w:p>
    <w:p w14:paraId="6EC7B79E" w14:textId="62724689" w:rsidR="00D10923" w:rsidRPr="00D10923" w:rsidRDefault="00D10923" w:rsidP="00D10923">
      <w:pPr>
        <w:numPr>
          <w:ilvl w:val="0"/>
          <w:numId w:val="38"/>
        </w:numPr>
        <w:spacing w:line="288" w:lineRule="auto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 xml:space="preserve">Przedmiotem opracowania była opinia techniczna budynku na potrzeby modernizacji </w:t>
      </w:r>
      <w:r w:rsidR="004A740B">
        <w:rPr>
          <w:rFonts w:ascii="Arial Narrow" w:hAnsi="Arial Narrow" w:cs="Arial"/>
          <w:bCs/>
          <w:sz w:val="20"/>
        </w:rPr>
        <w:t>posadzki</w:t>
      </w:r>
      <w:r w:rsidRPr="00D10923">
        <w:rPr>
          <w:rFonts w:ascii="Arial Narrow" w:hAnsi="Arial Narrow" w:cs="Arial"/>
          <w:bCs/>
          <w:sz w:val="20"/>
        </w:rPr>
        <w:t>.</w:t>
      </w:r>
    </w:p>
    <w:p w14:paraId="7EDC0F7F" w14:textId="77777777" w:rsidR="00D10923" w:rsidRPr="00D10923" w:rsidRDefault="00D10923" w:rsidP="00D10923">
      <w:pPr>
        <w:numPr>
          <w:ilvl w:val="0"/>
          <w:numId w:val="38"/>
        </w:numPr>
        <w:spacing w:line="288" w:lineRule="auto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>Na podstawie przeprowadzonych oględzin konstrukcji budynku ustalono, że jest on w zadowalającym stanie technicznym, pozwalającym na zrealizowanie planowanego zamierzenia inwestycyjnego.</w:t>
      </w:r>
    </w:p>
    <w:p w14:paraId="2E46428E" w14:textId="77777777" w:rsidR="00D10923" w:rsidRPr="00D10923" w:rsidRDefault="00D10923" w:rsidP="00D10923">
      <w:pPr>
        <w:numPr>
          <w:ilvl w:val="0"/>
          <w:numId w:val="38"/>
        </w:numPr>
        <w:spacing w:line="288" w:lineRule="auto"/>
        <w:jc w:val="both"/>
        <w:rPr>
          <w:rFonts w:ascii="Arial Narrow" w:hAnsi="Arial Narrow" w:cs="Arial"/>
          <w:bCs/>
          <w:sz w:val="20"/>
        </w:rPr>
      </w:pPr>
      <w:r w:rsidRPr="00D10923">
        <w:rPr>
          <w:rFonts w:ascii="Arial Narrow" w:hAnsi="Arial Narrow" w:cs="Arial"/>
          <w:bCs/>
          <w:sz w:val="20"/>
        </w:rPr>
        <w:t xml:space="preserve">Dalszą eksploatację obiektu należy prowadzić zgodnie z przeznaczeniem, obowiązującymi przepisami, szczególnie dochowując obowiązku okresowych kontroli stanu technicznego budynku. </w:t>
      </w:r>
    </w:p>
    <w:p w14:paraId="5873FFDA" w14:textId="77777777" w:rsidR="00D10923" w:rsidRPr="00D10923" w:rsidRDefault="00D10923" w:rsidP="00D10923">
      <w:pPr>
        <w:spacing w:line="288" w:lineRule="auto"/>
        <w:ind w:firstLine="0"/>
        <w:jc w:val="both"/>
        <w:rPr>
          <w:rFonts w:ascii="Arial Narrow" w:hAnsi="Arial Narrow" w:cs="Arial"/>
          <w:bCs/>
          <w:sz w:val="20"/>
        </w:rPr>
      </w:pPr>
    </w:p>
    <w:p w14:paraId="752B25DC" w14:textId="77777777" w:rsidR="00D10923" w:rsidRPr="00D10923" w:rsidRDefault="00D10923" w:rsidP="00D10923">
      <w:pPr>
        <w:spacing w:line="288" w:lineRule="auto"/>
        <w:ind w:firstLine="0"/>
        <w:rPr>
          <w:rFonts w:ascii="Arial Narrow" w:hAnsi="Arial Narrow" w:cs="Arial"/>
          <w:sz w:val="20"/>
        </w:rPr>
      </w:pPr>
    </w:p>
    <w:bookmarkEnd w:id="0"/>
    <w:p w14:paraId="08EA9303" w14:textId="77777777" w:rsidR="00D10923" w:rsidRPr="00EB084F" w:rsidRDefault="00D10923" w:rsidP="00944936">
      <w:pPr>
        <w:ind w:firstLine="0"/>
        <w:jc w:val="both"/>
      </w:pPr>
    </w:p>
    <w:sectPr w:rsidR="00D10923" w:rsidRPr="00EB084F" w:rsidSect="00D10923">
      <w:headerReference w:type="default" r:id="rId11"/>
      <w:footerReference w:type="even" r:id="rId12"/>
      <w:pgSz w:w="11907" w:h="16839" w:code="9"/>
      <w:pgMar w:top="1114" w:right="1417" w:bottom="1417" w:left="1417" w:header="0" w:footer="0" w:gutter="0"/>
      <w:pgNumType w:start="1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48BEF1" w14:textId="77777777" w:rsidR="00C73EF1" w:rsidRDefault="00C73EF1">
      <w:r>
        <w:separator/>
      </w:r>
    </w:p>
  </w:endnote>
  <w:endnote w:type="continuationSeparator" w:id="0">
    <w:p w14:paraId="6BBC707A" w14:textId="77777777" w:rsidR="00C73EF1" w:rsidRDefault="00C73E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2797DA" w14:textId="77777777" w:rsidR="002A2E81" w:rsidRDefault="002A2E81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1</w:t>
    </w:r>
    <w:r>
      <w:rPr>
        <w:rStyle w:val="Numerstrony"/>
      </w:rPr>
      <w:fldChar w:fldCharType="end"/>
    </w:r>
  </w:p>
  <w:p w14:paraId="1DF95D0A" w14:textId="77777777" w:rsidR="002A2E81" w:rsidRDefault="002A2E81">
    <w:pPr>
      <w:pStyle w:val="Stopka"/>
      <w:ind w:right="360"/>
    </w:pPr>
  </w:p>
  <w:p w14:paraId="0C8F604C" w14:textId="77777777" w:rsidR="002A2E81" w:rsidRDefault="002A2E81"/>
  <w:p w14:paraId="51A9916E" w14:textId="77777777" w:rsidR="002A2E81" w:rsidRDefault="002A2E81"/>
  <w:p w14:paraId="73023840" w14:textId="77777777" w:rsidR="002A2E81" w:rsidRDefault="002A2E81"/>
  <w:p w14:paraId="2784B4A2" w14:textId="77777777" w:rsidR="002A2E81" w:rsidRDefault="002A2E81"/>
  <w:p w14:paraId="0B7622CA" w14:textId="77777777" w:rsidR="002A2E81" w:rsidRDefault="002A2E8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12E514" w14:textId="77777777" w:rsidR="00C73EF1" w:rsidRDefault="00C73EF1">
      <w:r>
        <w:separator/>
      </w:r>
    </w:p>
  </w:footnote>
  <w:footnote w:type="continuationSeparator" w:id="0">
    <w:p w14:paraId="764E2FB3" w14:textId="77777777" w:rsidR="00C73EF1" w:rsidRDefault="00C73E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CFA956" w14:textId="77777777" w:rsidR="00D10923" w:rsidRPr="00D10923" w:rsidRDefault="00D10923" w:rsidP="00D10923">
    <w:pPr>
      <w:pStyle w:val="Nagwek"/>
      <w:ind w:firstLine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780D33"/>
    <w:multiLevelType w:val="hybridMultilevel"/>
    <w:tmpl w:val="2F22B56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836D25"/>
    <w:multiLevelType w:val="multilevel"/>
    <w:tmpl w:val="E26A90C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424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3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848" w:hanging="1440"/>
      </w:pPr>
      <w:rPr>
        <w:rFonts w:hint="default"/>
      </w:rPr>
    </w:lvl>
  </w:abstractNum>
  <w:abstractNum w:abstractNumId="2" w15:restartNumberingAfterBreak="0">
    <w:nsid w:val="04BF4778"/>
    <w:multiLevelType w:val="hybridMultilevel"/>
    <w:tmpl w:val="16D0B0AA"/>
    <w:lvl w:ilvl="0" w:tplc="C67AE538"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383CDC"/>
    <w:multiLevelType w:val="multilevel"/>
    <w:tmpl w:val="51E2AA9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C926ABC"/>
    <w:multiLevelType w:val="multilevel"/>
    <w:tmpl w:val="6DD64C7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128950CF"/>
    <w:multiLevelType w:val="multilevel"/>
    <w:tmpl w:val="D7C4FDD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129227DE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12D641A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13E02826"/>
    <w:multiLevelType w:val="hybridMultilevel"/>
    <w:tmpl w:val="EF286918"/>
    <w:lvl w:ilvl="0" w:tplc="5342891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D54BEC"/>
    <w:multiLevelType w:val="multilevel"/>
    <w:tmpl w:val="93BC3984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2A081CE8"/>
    <w:multiLevelType w:val="hybridMultilevel"/>
    <w:tmpl w:val="538CB38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6E7ABE"/>
    <w:multiLevelType w:val="multilevel"/>
    <w:tmpl w:val="57C23EE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424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3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848" w:hanging="1440"/>
      </w:pPr>
      <w:rPr>
        <w:rFonts w:hint="default"/>
      </w:rPr>
    </w:lvl>
  </w:abstractNum>
  <w:abstractNum w:abstractNumId="12" w15:restartNumberingAfterBreak="0">
    <w:nsid w:val="2AEF5B45"/>
    <w:multiLevelType w:val="multilevel"/>
    <w:tmpl w:val="62C45B8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5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2B1A3CDA"/>
    <w:multiLevelType w:val="hybridMultilevel"/>
    <w:tmpl w:val="7FDCC07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C840BAE"/>
    <w:multiLevelType w:val="hybridMultilevel"/>
    <w:tmpl w:val="7610A2F2"/>
    <w:lvl w:ilvl="0" w:tplc="C67AE538">
      <w:numFmt w:val="decimal"/>
      <w:lvlText w:val="%1."/>
      <w:lvlJc w:val="left"/>
      <w:pPr>
        <w:ind w:left="148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5" w15:restartNumberingAfterBreak="0">
    <w:nsid w:val="2F114E13"/>
    <w:multiLevelType w:val="multilevel"/>
    <w:tmpl w:val="858A64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2FA74B42"/>
    <w:multiLevelType w:val="hybridMultilevel"/>
    <w:tmpl w:val="C16CD90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3544CDB"/>
    <w:multiLevelType w:val="hybridMultilevel"/>
    <w:tmpl w:val="7402029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3B4320A"/>
    <w:multiLevelType w:val="multilevel"/>
    <w:tmpl w:val="858A64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34962E43"/>
    <w:multiLevelType w:val="hybridMultilevel"/>
    <w:tmpl w:val="0AE8E4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9500005"/>
    <w:multiLevelType w:val="multilevel"/>
    <w:tmpl w:val="55B6B890"/>
    <w:lvl w:ilvl="0">
      <w:start w:val="3"/>
      <w:numFmt w:val="decimal"/>
      <w:lvlText w:val="%1."/>
      <w:lvlJc w:val="left"/>
      <w:pPr>
        <w:tabs>
          <w:tab w:val="num" w:pos="1098"/>
        </w:tabs>
        <w:ind w:left="1098" w:hanging="39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508"/>
        </w:tabs>
        <w:ind w:left="250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868"/>
        </w:tabs>
        <w:ind w:left="2868" w:hanging="2160"/>
      </w:pPr>
      <w:rPr>
        <w:rFonts w:hint="default"/>
      </w:rPr>
    </w:lvl>
  </w:abstractNum>
  <w:abstractNum w:abstractNumId="21" w15:restartNumberingAfterBreak="0">
    <w:nsid w:val="485D4AEF"/>
    <w:multiLevelType w:val="multilevel"/>
    <w:tmpl w:val="6DD64C7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 w15:restartNumberingAfterBreak="0">
    <w:nsid w:val="48CB4674"/>
    <w:multiLevelType w:val="hybridMultilevel"/>
    <w:tmpl w:val="27A40DC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F3F74B3"/>
    <w:multiLevelType w:val="multilevel"/>
    <w:tmpl w:val="85E406F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506028EE"/>
    <w:multiLevelType w:val="hybridMultilevel"/>
    <w:tmpl w:val="DA8256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8005C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59530E6B"/>
    <w:multiLevelType w:val="hybridMultilevel"/>
    <w:tmpl w:val="5622E4EE"/>
    <w:lvl w:ilvl="0" w:tplc="C67AE538"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7" w15:restartNumberingAfterBreak="0">
    <w:nsid w:val="644C109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 w15:restartNumberingAfterBreak="0">
    <w:nsid w:val="68901A2B"/>
    <w:multiLevelType w:val="multilevel"/>
    <w:tmpl w:val="4F32C37A"/>
    <w:lvl w:ilvl="0">
      <w:start w:val="1"/>
      <w:numFmt w:val="none"/>
      <w:lvlText w:val="6.1"/>
      <w:lvlJc w:val="left"/>
      <w:pPr>
        <w:tabs>
          <w:tab w:val="num" w:pos="712"/>
        </w:tabs>
        <w:ind w:left="712" w:hanging="57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tabs>
          <w:tab w:val="num" w:pos="5039"/>
        </w:tabs>
        <w:ind w:left="5039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520"/>
        </w:tabs>
        <w:ind w:left="2520" w:hanging="252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80"/>
        </w:tabs>
        <w:ind w:left="2880" w:hanging="28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3240"/>
        </w:tabs>
        <w:ind w:left="3240" w:hanging="3240"/>
      </w:pPr>
      <w:rPr>
        <w:rFonts w:hint="default"/>
      </w:rPr>
    </w:lvl>
  </w:abstractNum>
  <w:abstractNum w:abstractNumId="29" w15:restartNumberingAfterBreak="0">
    <w:nsid w:val="68903617"/>
    <w:multiLevelType w:val="multilevel"/>
    <w:tmpl w:val="93BC3984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0" w15:restartNumberingAfterBreak="0">
    <w:nsid w:val="6DC20207"/>
    <w:multiLevelType w:val="hybridMultilevel"/>
    <w:tmpl w:val="04E636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FED3625"/>
    <w:multiLevelType w:val="hybridMultilevel"/>
    <w:tmpl w:val="ED80ECF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02039BF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 w15:restartNumberingAfterBreak="0">
    <w:nsid w:val="73380A1C"/>
    <w:multiLevelType w:val="multilevel"/>
    <w:tmpl w:val="E4ECC25C"/>
    <w:lvl w:ilvl="0">
      <w:start w:val="1"/>
      <w:numFmt w:val="decimal"/>
      <w:lvlText w:val="%1."/>
      <w:lvlJc w:val="left"/>
      <w:pPr>
        <w:tabs>
          <w:tab w:val="num" w:pos="712"/>
        </w:tabs>
        <w:ind w:left="712" w:hanging="57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5039"/>
        </w:tabs>
        <w:ind w:left="5039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520"/>
        </w:tabs>
        <w:ind w:left="2520" w:hanging="252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80"/>
        </w:tabs>
        <w:ind w:left="2880" w:hanging="28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3240"/>
        </w:tabs>
        <w:ind w:left="3240" w:hanging="3240"/>
      </w:pPr>
      <w:rPr>
        <w:rFonts w:hint="default"/>
      </w:rPr>
    </w:lvl>
  </w:abstractNum>
  <w:abstractNum w:abstractNumId="34" w15:restartNumberingAfterBreak="0">
    <w:nsid w:val="745D61CA"/>
    <w:multiLevelType w:val="multilevel"/>
    <w:tmpl w:val="D7C4FDD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5" w15:restartNumberingAfterBreak="0">
    <w:nsid w:val="7685189A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 w15:restartNumberingAfterBreak="0">
    <w:nsid w:val="784B1663"/>
    <w:multiLevelType w:val="hybridMultilevel"/>
    <w:tmpl w:val="1A2213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B7E68D0"/>
    <w:multiLevelType w:val="multilevel"/>
    <w:tmpl w:val="B81ED0D6"/>
    <w:lvl w:ilvl="0">
      <w:start w:val="1"/>
      <w:numFmt w:val="none"/>
      <w:lvlText w:val="%16.2"/>
      <w:lvlJc w:val="left"/>
      <w:pPr>
        <w:tabs>
          <w:tab w:val="num" w:pos="712"/>
        </w:tabs>
        <w:ind w:left="712" w:hanging="57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tabs>
          <w:tab w:val="num" w:pos="5039"/>
        </w:tabs>
        <w:ind w:left="5039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520"/>
        </w:tabs>
        <w:ind w:left="2520" w:hanging="252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80"/>
        </w:tabs>
        <w:ind w:left="2880" w:hanging="28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3240"/>
        </w:tabs>
        <w:ind w:left="3240" w:hanging="3240"/>
      </w:pPr>
      <w:rPr>
        <w:rFonts w:hint="default"/>
      </w:rPr>
    </w:lvl>
  </w:abstractNum>
  <w:abstractNum w:abstractNumId="38" w15:restartNumberingAfterBreak="0">
    <w:nsid w:val="7FDA31F2"/>
    <w:multiLevelType w:val="multilevel"/>
    <w:tmpl w:val="85E406F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20"/>
  </w:num>
  <w:num w:numId="2">
    <w:abstractNumId w:val="33"/>
  </w:num>
  <w:num w:numId="3">
    <w:abstractNumId w:val="9"/>
  </w:num>
  <w:num w:numId="4">
    <w:abstractNumId w:val="25"/>
  </w:num>
  <w:num w:numId="5">
    <w:abstractNumId w:val="28"/>
  </w:num>
  <w:num w:numId="6">
    <w:abstractNumId w:val="37"/>
  </w:num>
  <w:num w:numId="7">
    <w:abstractNumId w:val="0"/>
  </w:num>
  <w:num w:numId="8">
    <w:abstractNumId w:val="21"/>
  </w:num>
  <w:num w:numId="9">
    <w:abstractNumId w:val="4"/>
  </w:num>
  <w:num w:numId="10">
    <w:abstractNumId w:val="12"/>
  </w:num>
  <w:num w:numId="11">
    <w:abstractNumId w:val="29"/>
  </w:num>
  <w:num w:numId="12">
    <w:abstractNumId w:val="34"/>
  </w:num>
  <w:num w:numId="13">
    <w:abstractNumId w:val="5"/>
  </w:num>
  <w:num w:numId="14">
    <w:abstractNumId w:val="27"/>
  </w:num>
  <w:num w:numId="15">
    <w:abstractNumId w:val="15"/>
  </w:num>
  <w:num w:numId="16">
    <w:abstractNumId w:val="18"/>
  </w:num>
  <w:num w:numId="17">
    <w:abstractNumId w:val="35"/>
  </w:num>
  <w:num w:numId="18">
    <w:abstractNumId w:val="32"/>
  </w:num>
  <w:num w:numId="19">
    <w:abstractNumId w:val="7"/>
  </w:num>
  <w:num w:numId="20">
    <w:abstractNumId w:val="3"/>
  </w:num>
  <w:num w:numId="21">
    <w:abstractNumId w:val="6"/>
  </w:num>
  <w:num w:numId="22">
    <w:abstractNumId w:val="13"/>
  </w:num>
  <w:num w:numId="23">
    <w:abstractNumId w:val="38"/>
  </w:num>
  <w:num w:numId="24">
    <w:abstractNumId w:val="23"/>
  </w:num>
  <w:num w:numId="25">
    <w:abstractNumId w:val="31"/>
  </w:num>
  <w:num w:numId="26">
    <w:abstractNumId w:val="36"/>
  </w:num>
  <w:num w:numId="27">
    <w:abstractNumId w:val="19"/>
  </w:num>
  <w:num w:numId="28">
    <w:abstractNumId w:val="17"/>
  </w:num>
  <w:num w:numId="29">
    <w:abstractNumId w:val="26"/>
  </w:num>
  <w:num w:numId="30">
    <w:abstractNumId w:val="14"/>
  </w:num>
  <w:num w:numId="31">
    <w:abstractNumId w:val="24"/>
  </w:num>
  <w:num w:numId="32">
    <w:abstractNumId w:val="2"/>
  </w:num>
  <w:num w:numId="33">
    <w:abstractNumId w:val="30"/>
  </w:num>
  <w:num w:numId="34">
    <w:abstractNumId w:val="10"/>
  </w:num>
  <w:num w:numId="35">
    <w:abstractNumId w:val="11"/>
  </w:num>
  <w:num w:numId="36">
    <w:abstractNumId w:val="1"/>
  </w:num>
  <w:num w:numId="37">
    <w:abstractNumId w:val="8"/>
  </w:num>
  <w:num w:numId="38">
    <w:abstractNumId w:val="16"/>
  </w:num>
  <w:num w:numId="39">
    <w:abstractNumId w:val="22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TE0MLc0MDM0MbY0MTJU0lEKTi0uzszPAykwMq0FAFc2rRMtAAAA"/>
  </w:docVars>
  <w:rsids>
    <w:rsidRoot w:val="001153B2"/>
    <w:rsid w:val="00004E9D"/>
    <w:rsid w:val="00005F65"/>
    <w:rsid w:val="00006958"/>
    <w:rsid w:val="000108C1"/>
    <w:rsid w:val="00016447"/>
    <w:rsid w:val="000300E8"/>
    <w:rsid w:val="0003250C"/>
    <w:rsid w:val="00040A5B"/>
    <w:rsid w:val="0004611C"/>
    <w:rsid w:val="00046C70"/>
    <w:rsid w:val="000503CB"/>
    <w:rsid w:val="00052F07"/>
    <w:rsid w:val="000638D6"/>
    <w:rsid w:val="00067FC3"/>
    <w:rsid w:val="000719FB"/>
    <w:rsid w:val="00084244"/>
    <w:rsid w:val="000A5105"/>
    <w:rsid w:val="000B177E"/>
    <w:rsid w:val="000C0E8A"/>
    <w:rsid w:val="000D1E3A"/>
    <w:rsid w:val="000D31CC"/>
    <w:rsid w:val="000F1FC0"/>
    <w:rsid w:val="00102ABC"/>
    <w:rsid w:val="001122E8"/>
    <w:rsid w:val="00112823"/>
    <w:rsid w:val="001153B2"/>
    <w:rsid w:val="00120B1D"/>
    <w:rsid w:val="00121518"/>
    <w:rsid w:val="00123DDE"/>
    <w:rsid w:val="00130DE1"/>
    <w:rsid w:val="001321A5"/>
    <w:rsid w:val="001341C9"/>
    <w:rsid w:val="0013600C"/>
    <w:rsid w:val="00137ED0"/>
    <w:rsid w:val="00142649"/>
    <w:rsid w:val="00155791"/>
    <w:rsid w:val="00156176"/>
    <w:rsid w:val="00163318"/>
    <w:rsid w:val="00175A3E"/>
    <w:rsid w:val="00181262"/>
    <w:rsid w:val="0018491E"/>
    <w:rsid w:val="001852DF"/>
    <w:rsid w:val="00187085"/>
    <w:rsid w:val="0019208A"/>
    <w:rsid w:val="001924C3"/>
    <w:rsid w:val="001A6290"/>
    <w:rsid w:val="001C30E6"/>
    <w:rsid w:val="001C4583"/>
    <w:rsid w:val="001C6D14"/>
    <w:rsid w:val="001D78E9"/>
    <w:rsid w:val="001F653D"/>
    <w:rsid w:val="00206948"/>
    <w:rsid w:val="0021299A"/>
    <w:rsid w:val="00216EFA"/>
    <w:rsid w:val="00223012"/>
    <w:rsid w:val="00226080"/>
    <w:rsid w:val="00232BC2"/>
    <w:rsid w:val="0023317E"/>
    <w:rsid w:val="00270BBC"/>
    <w:rsid w:val="00276F2B"/>
    <w:rsid w:val="00282429"/>
    <w:rsid w:val="00290339"/>
    <w:rsid w:val="00291836"/>
    <w:rsid w:val="00292263"/>
    <w:rsid w:val="002A18D9"/>
    <w:rsid w:val="002A2E81"/>
    <w:rsid w:val="002A4D13"/>
    <w:rsid w:val="002A6E01"/>
    <w:rsid w:val="002A7507"/>
    <w:rsid w:val="002B1BFA"/>
    <w:rsid w:val="002C2D35"/>
    <w:rsid w:val="002C3CF1"/>
    <w:rsid w:val="002F7404"/>
    <w:rsid w:val="003003EF"/>
    <w:rsid w:val="00303471"/>
    <w:rsid w:val="00322A26"/>
    <w:rsid w:val="00324B2D"/>
    <w:rsid w:val="0033449C"/>
    <w:rsid w:val="003426D0"/>
    <w:rsid w:val="003457AB"/>
    <w:rsid w:val="003466B5"/>
    <w:rsid w:val="0035210D"/>
    <w:rsid w:val="00352E58"/>
    <w:rsid w:val="003623AB"/>
    <w:rsid w:val="00362533"/>
    <w:rsid w:val="00367E5E"/>
    <w:rsid w:val="00383D6C"/>
    <w:rsid w:val="003858CA"/>
    <w:rsid w:val="00386A18"/>
    <w:rsid w:val="00387CE2"/>
    <w:rsid w:val="00392CA2"/>
    <w:rsid w:val="00394D11"/>
    <w:rsid w:val="003A23E7"/>
    <w:rsid w:val="003A7F17"/>
    <w:rsid w:val="003B0F94"/>
    <w:rsid w:val="003B3173"/>
    <w:rsid w:val="003B479C"/>
    <w:rsid w:val="003B6518"/>
    <w:rsid w:val="003C6835"/>
    <w:rsid w:val="003D4755"/>
    <w:rsid w:val="003E1C03"/>
    <w:rsid w:val="003E6C89"/>
    <w:rsid w:val="003E7106"/>
    <w:rsid w:val="003E7D38"/>
    <w:rsid w:val="0040032C"/>
    <w:rsid w:val="004042D8"/>
    <w:rsid w:val="0041678C"/>
    <w:rsid w:val="0041792C"/>
    <w:rsid w:val="0043234A"/>
    <w:rsid w:val="004358A5"/>
    <w:rsid w:val="004402EC"/>
    <w:rsid w:val="00441818"/>
    <w:rsid w:val="00450267"/>
    <w:rsid w:val="00456B37"/>
    <w:rsid w:val="00474FCB"/>
    <w:rsid w:val="004759F5"/>
    <w:rsid w:val="00480961"/>
    <w:rsid w:val="00482513"/>
    <w:rsid w:val="00491654"/>
    <w:rsid w:val="004920F4"/>
    <w:rsid w:val="0049437C"/>
    <w:rsid w:val="00496EA0"/>
    <w:rsid w:val="004A740B"/>
    <w:rsid w:val="004A78AD"/>
    <w:rsid w:val="004B6A77"/>
    <w:rsid w:val="004C3B89"/>
    <w:rsid w:val="004C5C0B"/>
    <w:rsid w:val="004D6477"/>
    <w:rsid w:val="004E0AFF"/>
    <w:rsid w:val="004E4544"/>
    <w:rsid w:val="004F1D3D"/>
    <w:rsid w:val="004F7A39"/>
    <w:rsid w:val="005070BD"/>
    <w:rsid w:val="005167D7"/>
    <w:rsid w:val="00531DE9"/>
    <w:rsid w:val="005320E1"/>
    <w:rsid w:val="00532A42"/>
    <w:rsid w:val="00532C63"/>
    <w:rsid w:val="005374AA"/>
    <w:rsid w:val="00541731"/>
    <w:rsid w:val="005428F8"/>
    <w:rsid w:val="00556F14"/>
    <w:rsid w:val="00561AB5"/>
    <w:rsid w:val="00566F76"/>
    <w:rsid w:val="00567658"/>
    <w:rsid w:val="0057600E"/>
    <w:rsid w:val="005858A7"/>
    <w:rsid w:val="005944B5"/>
    <w:rsid w:val="00596133"/>
    <w:rsid w:val="00597F3C"/>
    <w:rsid w:val="005A5F3A"/>
    <w:rsid w:val="005B2B0E"/>
    <w:rsid w:val="005B52EC"/>
    <w:rsid w:val="005B7C02"/>
    <w:rsid w:val="005C1988"/>
    <w:rsid w:val="005C4F7A"/>
    <w:rsid w:val="005C5233"/>
    <w:rsid w:val="005C5897"/>
    <w:rsid w:val="005D4158"/>
    <w:rsid w:val="005E427B"/>
    <w:rsid w:val="005E4C0D"/>
    <w:rsid w:val="005E6AC8"/>
    <w:rsid w:val="005F0D01"/>
    <w:rsid w:val="005F3101"/>
    <w:rsid w:val="00603A0D"/>
    <w:rsid w:val="00625734"/>
    <w:rsid w:val="00633C53"/>
    <w:rsid w:val="006352AA"/>
    <w:rsid w:val="00644224"/>
    <w:rsid w:val="0064432C"/>
    <w:rsid w:val="00665901"/>
    <w:rsid w:val="00666832"/>
    <w:rsid w:val="00673F05"/>
    <w:rsid w:val="00674A01"/>
    <w:rsid w:val="00680676"/>
    <w:rsid w:val="00682D7F"/>
    <w:rsid w:val="006A12B1"/>
    <w:rsid w:val="006B7CAC"/>
    <w:rsid w:val="006C53B5"/>
    <w:rsid w:val="006D63D2"/>
    <w:rsid w:val="006E1F94"/>
    <w:rsid w:val="006F22A9"/>
    <w:rsid w:val="006F3E3C"/>
    <w:rsid w:val="006F3EA0"/>
    <w:rsid w:val="007014E0"/>
    <w:rsid w:val="0070310E"/>
    <w:rsid w:val="00714FB9"/>
    <w:rsid w:val="0071778D"/>
    <w:rsid w:val="00724D06"/>
    <w:rsid w:val="0072521D"/>
    <w:rsid w:val="00730375"/>
    <w:rsid w:val="00733C90"/>
    <w:rsid w:val="007466DC"/>
    <w:rsid w:val="0076112B"/>
    <w:rsid w:val="00761721"/>
    <w:rsid w:val="0077089B"/>
    <w:rsid w:val="00781742"/>
    <w:rsid w:val="00787FC4"/>
    <w:rsid w:val="007A4D09"/>
    <w:rsid w:val="007A7108"/>
    <w:rsid w:val="007B19F6"/>
    <w:rsid w:val="007B76C3"/>
    <w:rsid w:val="007C1F2C"/>
    <w:rsid w:val="007C59B1"/>
    <w:rsid w:val="007D3A92"/>
    <w:rsid w:val="007D5EA6"/>
    <w:rsid w:val="007E2790"/>
    <w:rsid w:val="007E3D85"/>
    <w:rsid w:val="007F4A14"/>
    <w:rsid w:val="007F65FA"/>
    <w:rsid w:val="00810DA1"/>
    <w:rsid w:val="00815DF3"/>
    <w:rsid w:val="00821E1B"/>
    <w:rsid w:val="008261ED"/>
    <w:rsid w:val="0082675D"/>
    <w:rsid w:val="0083641E"/>
    <w:rsid w:val="00845D39"/>
    <w:rsid w:val="00850D07"/>
    <w:rsid w:val="00872891"/>
    <w:rsid w:val="00873BAF"/>
    <w:rsid w:val="00877562"/>
    <w:rsid w:val="0088027B"/>
    <w:rsid w:val="008835E2"/>
    <w:rsid w:val="008919AE"/>
    <w:rsid w:val="008A2C1C"/>
    <w:rsid w:val="008A5A00"/>
    <w:rsid w:val="008A6CFD"/>
    <w:rsid w:val="008B6FC1"/>
    <w:rsid w:val="008B7B7E"/>
    <w:rsid w:val="008B7FB7"/>
    <w:rsid w:val="008C100B"/>
    <w:rsid w:val="008C197C"/>
    <w:rsid w:val="008C478F"/>
    <w:rsid w:val="008C6343"/>
    <w:rsid w:val="008D6291"/>
    <w:rsid w:val="008E0397"/>
    <w:rsid w:val="008E6BB6"/>
    <w:rsid w:val="008E7601"/>
    <w:rsid w:val="008E7C86"/>
    <w:rsid w:val="00915F9C"/>
    <w:rsid w:val="009170B1"/>
    <w:rsid w:val="00926461"/>
    <w:rsid w:val="00934A58"/>
    <w:rsid w:val="00937914"/>
    <w:rsid w:val="00943BB9"/>
    <w:rsid w:val="00944936"/>
    <w:rsid w:val="00945A28"/>
    <w:rsid w:val="00947755"/>
    <w:rsid w:val="00960FCC"/>
    <w:rsid w:val="00970B22"/>
    <w:rsid w:val="00971F5C"/>
    <w:rsid w:val="009721E6"/>
    <w:rsid w:val="0097329B"/>
    <w:rsid w:val="00983060"/>
    <w:rsid w:val="009835C4"/>
    <w:rsid w:val="00983CAD"/>
    <w:rsid w:val="009924D5"/>
    <w:rsid w:val="009940BD"/>
    <w:rsid w:val="009A38B0"/>
    <w:rsid w:val="009B0064"/>
    <w:rsid w:val="009B78B6"/>
    <w:rsid w:val="009C0230"/>
    <w:rsid w:val="009C47D0"/>
    <w:rsid w:val="009C7706"/>
    <w:rsid w:val="009D1198"/>
    <w:rsid w:val="009D37E3"/>
    <w:rsid w:val="009D5930"/>
    <w:rsid w:val="009F447A"/>
    <w:rsid w:val="00A12655"/>
    <w:rsid w:val="00A15388"/>
    <w:rsid w:val="00A23765"/>
    <w:rsid w:val="00A35CAF"/>
    <w:rsid w:val="00A41BB7"/>
    <w:rsid w:val="00A45119"/>
    <w:rsid w:val="00A603DD"/>
    <w:rsid w:val="00A64391"/>
    <w:rsid w:val="00A772EA"/>
    <w:rsid w:val="00A77DD1"/>
    <w:rsid w:val="00A85143"/>
    <w:rsid w:val="00A85999"/>
    <w:rsid w:val="00A95DC7"/>
    <w:rsid w:val="00AA104D"/>
    <w:rsid w:val="00AA4249"/>
    <w:rsid w:val="00AA5109"/>
    <w:rsid w:val="00AA559A"/>
    <w:rsid w:val="00AB4245"/>
    <w:rsid w:val="00AB441C"/>
    <w:rsid w:val="00AB79E8"/>
    <w:rsid w:val="00AC2C4C"/>
    <w:rsid w:val="00AD2EF7"/>
    <w:rsid w:val="00AD7CF6"/>
    <w:rsid w:val="00AE0308"/>
    <w:rsid w:val="00AE5875"/>
    <w:rsid w:val="00AE59E4"/>
    <w:rsid w:val="00AE669D"/>
    <w:rsid w:val="00AF5CF1"/>
    <w:rsid w:val="00B10D29"/>
    <w:rsid w:val="00B14AB1"/>
    <w:rsid w:val="00B2318E"/>
    <w:rsid w:val="00B23D05"/>
    <w:rsid w:val="00B4714E"/>
    <w:rsid w:val="00B47FE9"/>
    <w:rsid w:val="00B51EA7"/>
    <w:rsid w:val="00B54F1C"/>
    <w:rsid w:val="00B6317C"/>
    <w:rsid w:val="00B644DD"/>
    <w:rsid w:val="00B64D4A"/>
    <w:rsid w:val="00B723A7"/>
    <w:rsid w:val="00B723DC"/>
    <w:rsid w:val="00B73098"/>
    <w:rsid w:val="00B7637E"/>
    <w:rsid w:val="00B86C36"/>
    <w:rsid w:val="00B87C5D"/>
    <w:rsid w:val="00BA0561"/>
    <w:rsid w:val="00BA6A21"/>
    <w:rsid w:val="00BB0CBC"/>
    <w:rsid w:val="00BB5DF7"/>
    <w:rsid w:val="00BB6053"/>
    <w:rsid w:val="00BC41DE"/>
    <w:rsid w:val="00BC5AC4"/>
    <w:rsid w:val="00BD4B55"/>
    <w:rsid w:val="00BE0290"/>
    <w:rsid w:val="00BE0B4D"/>
    <w:rsid w:val="00BE2246"/>
    <w:rsid w:val="00BF10EB"/>
    <w:rsid w:val="00BF1E25"/>
    <w:rsid w:val="00C0048A"/>
    <w:rsid w:val="00C011A4"/>
    <w:rsid w:val="00C04C50"/>
    <w:rsid w:val="00C059C9"/>
    <w:rsid w:val="00C27807"/>
    <w:rsid w:val="00C3096D"/>
    <w:rsid w:val="00C33120"/>
    <w:rsid w:val="00C34A92"/>
    <w:rsid w:val="00C47892"/>
    <w:rsid w:val="00C47F96"/>
    <w:rsid w:val="00C67EDA"/>
    <w:rsid w:val="00C723AF"/>
    <w:rsid w:val="00C732E3"/>
    <w:rsid w:val="00C73EF1"/>
    <w:rsid w:val="00C74685"/>
    <w:rsid w:val="00C83788"/>
    <w:rsid w:val="00C9055D"/>
    <w:rsid w:val="00CA38FF"/>
    <w:rsid w:val="00CA4547"/>
    <w:rsid w:val="00CA6A69"/>
    <w:rsid w:val="00CA746C"/>
    <w:rsid w:val="00CB2257"/>
    <w:rsid w:val="00CC3780"/>
    <w:rsid w:val="00CD197F"/>
    <w:rsid w:val="00D00776"/>
    <w:rsid w:val="00D10923"/>
    <w:rsid w:val="00D21855"/>
    <w:rsid w:val="00D22E89"/>
    <w:rsid w:val="00D24F79"/>
    <w:rsid w:val="00D27440"/>
    <w:rsid w:val="00D3152F"/>
    <w:rsid w:val="00D36838"/>
    <w:rsid w:val="00D44CE0"/>
    <w:rsid w:val="00D63250"/>
    <w:rsid w:val="00D63920"/>
    <w:rsid w:val="00D7311E"/>
    <w:rsid w:val="00D7560A"/>
    <w:rsid w:val="00D82CE4"/>
    <w:rsid w:val="00DA2CA7"/>
    <w:rsid w:val="00DB2DAA"/>
    <w:rsid w:val="00DB5D50"/>
    <w:rsid w:val="00DC55B9"/>
    <w:rsid w:val="00DD0A36"/>
    <w:rsid w:val="00DD4252"/>
    <w:rsid w:val="00DE60A0"/>
    <w:rsid w:val="00DF0056"/>
    <w:rsid w:val="00DF664C"/>
    <w:rsid w:val="00E05C99"/>
    <w:rsid w:val="00E078D9"/>
    <w:rsid w:val="00E1594A"/>
    <w:rsid w:val="00E2774F"/>
    <w:rsid w:val="00E365C7"/>
    <w:rsid w:val="00E526C2"/>
    <w:rsid w:val="00E6095F"/>
    <w:rsid w:val="00E60B75"/>
    <w:rsid w:val="00E660F7"/>
    <w:rsid w:val="00E77571"/>
    <w:rsid w:val="00E91BD2"/>
    <w:rsid w:val="00E9553F"/>
    <w:rsid w:val="00EA16AF"/>
    <w:rsid w:val="00EB084F"/>
    <w:rsid w:val="00EB48EC"/>
    <w:rsid w:val="00EC5704"/>
    <w:rsid w:val="00EC5EF3"/>
    <w:rsid w:val="00ED314A"/>
    <w:rsid w:val="00ED5038"/>
    <w:rsid w:val="00ED7299"/>
    <w:rsid w:val="00EE0A5F"/>
    <w:rsid w:val="00EE2510"/>
    <w:rsid w:val="00EE2F46"/>
    <w:rsid w:val="00EE672A"/>
    <w:rsid w:val="00EF4C0E"/>
    <w:rsid w:val="00F00AD2"/>
    <w:rsid w:val="00F022BA"/>
    <w:rsid w:val="00F070DE"/>
    <w:rsid w:val="00F11145"/>
    <w:rsid w:val="00F17B74"/>
    <w:rsid w:val="00F272A2"/>
    <w:rsid w:val="00F3040F"/>
    <w:rsid w:val="00F37A89"/>
    <w:rsid w:val="00F37FF2"/>
    <w:rsid w:val="00F4480F"/>
    <w:rsid w:val="00F47C85"/>
    <w:rsid w:val="00F5729E"/>
    <w:rsid w:val="00F66484"/>
    <w:rsid w:val="00F75597"/>
    <w:rsid w:val="00F760A5"/>
    <w:rsid w:val="00F76D14"/>
    <w:rsid w:val="00F85700"/>
    <w:rsid w:val="00F94558"/>
    <w:rsid w:val="00FA035A"/>
    <w:rsid w:val="00FA1197"/>
    <w:rsid w:val="00FA1CB6"/>
    <w:rsid w:val="00FA303C"/>
    <w:rsid w:val="00FB2C4B"/>
    <w:rsid w:val="00FB3434"/>
    <w:rsid w:val="00FC2BD9"/>
    <w:rsid w:val="00FD0D6C"/>
    <w:rsid w:val="00FD54B4"/>
    <w:rsid w:val="00FE05DE"/>
    <w:rsid w:val="00FF40B2"/>
    <w:rsid w:val="00FF4F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5C752B4"/>
  <w15:docId w15:val="{96C47872-FBA2-4C1B-BF4B-FE01C631CF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067FC3"/>
    <w:pPr>
      <w:spacing w:line="360" w:lineRule="auto"/>
      <w:ind w:firstLine="709"/>
    </w:pPr>
    <w:rPr>
      <w:rFonts w:ascii="Arial" w:hAnsi="Arial"/>
      <w:sz w:val="24"/>
    </w:rPr>
  </w:style>
  <w:style w:type="paragraph" w:styleId="Nagwek1">
    <w:name w:val="heading 1"/>
    <w:basedOn w:val="Normalny"/>
    <w:next w:val="Normalny"/>
    <w:qFormat/>
    <w:rsid w:val="00216EFA"/>
    <w:pPr>
      <w:keepNext/>
      <w:spacing w:line="480" w:lineRule="auto"/>
      <w:outlineLvl w:val="0"/>
    </w:pPr>
    <w:rPr>
      <w:b/>
      <w:lang w:val="en-US"/>
    </w:rPr>
  </w:style>
  <w:style w:type="paragraph" w:styleId="Nagwek2">
    <w:name w:val="heading 2"/>
    <w:basedOn w:val="Normalny"/>
    <w:next w:val="Normalny"/>
    <w:qFormat/>
    <w:rsid w:val="00AB441C"/>
    <w:pPr>
      <w:keepNext/>
      <w:ind w:left="708"/>
      <w:outlineLvl w:val="1"/>
    </w:pPr>
    <w:rPr>
      <w:b/>
      <w:sz w:val="36"/>
    </w:rPr>
  </w:style>
  <w:style w:type="paragraph" w:styleId="Nagwek3">
    <w:name w:val="heading 3"/>
    <w:basedOn w:val="Normalny"/>
    <w:next w:val="Normalny"/>
    <w:qFormat/>
    <w:rsid w:val="00AB441C"/>
    <w:pPr>
      <w:keepNext/>
      <w:ind w:left="708"/>
      <w:outlineLvl w:val="2"/>
    </w:pPr>
    <w:rPr>
      <w:b/>
    </w:rPr>
  </w:style>
  <w:style w:type="paragraph" w:styleId="Nagwek4">
    <w:name w:val="heading 4"/>
    <w:basedOn w:val="Normalny"/>
    <w:next w:val="Normalny"/>
    <w:qFormat/>
    <w:rsid w:val="00AB441C"/>
    <w:pPr>
      <w:keepNext/>
      <w:ind w:firstLine="708"/>
      <w:jc w:val="both"/>
      <w:outlineLvl w:val="3"/>
    </w:pPr>
    <w:rPr>
      <w:rFonts w:cs="Arial"/>
    </w:rPr>
  </w:style>
  <w:style w:type="paragraph" w:styleId="Nagwek6">
    <w:name w:val="heading 6"/>
    <w:basedOn w:val="Normalny"/>
    <w:next w:val="Normalny"/>
    <w:qFormat/>
    <w:rsid w:val="00AB441C"/>
    <w:pPr>
      <w:keepNext/>
      <w:spacing w:line="360" w:lineRule="atLeast"/>
      <w:jc w:val="both"/>
      <w:outlineLvl w:val="5"/>
    </w:pPr>
    <w:rPr>
      <w:b/>
      <w:sz w:val="44"/>
    </w:rPr>
  </w:style>
  <w:style w:type="paragraph" w:styleId="Nagwek7">
    <w:name w:val="heading 7"/>
    <w:basedOn w:val="Normalny"/>
    <w:next w:val="Normalny"/>
    <w:qFormat/>
    <w:rsid w:val="00AB441C"/>
    <w:pPr>
      <w:keepNext/>
      <w:spacing w:line="360" w:lineRule="atLeast"/>
      <w:jc w:val="both"/>
      <w:outlineLvl w:val="6"/>
    </w:pPr>
    <w:rPr>
      <w:smallCap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wcity">
    <w:name w:val="Body Text Indent"/>
    <w:basedOn w:val="Normalny"/>
    <w:rsid w:val="00AB441C"/>
    <w:pPr>
      <w:ind w:firstLine="708"/>
      <w:jc w:val="both"/>
    </w:pPr>
  </w:style>
  <w:style w:type="paragraph" w:styleId="Tekstpodstawowy">
    <w:name w:val="Body Text"/>
    <w:basedOn w:val="Normalny"/>
    <w:rsid w:val="00AB441C"/>
    <w:pPr>
      <w:jc w:val="both"/>
    </w:pPr>
  </w:style>
  <w:style w:type="paragraph" w:styleId="Tekstpodstawowy3">
    <w:name w:val="Body Text 3"/>
    <w:basedOn w:val="Normalny"/>
    <w:rsid w:val="00AB441C"/>
  </w:style>
  <w:style w:type="paragraph" w:styleId="Stopka">
    <w:name w:val="footer"/>
    <w:basedOn w:val="Normalny"/>
    <w:link w:val="StopkaZnak"/>
    <w:uiPriority w:val="99"/>
    <w:rsid w:val="00AB441C"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link w:val="NagwekZnak"/>
    <w:uiPriority w:val="99"/>
    <w:rsid w:val="00AB441C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uiPriority w:val="99"/>
    <w:rsid w:val="00AB441C"/>
  </w:style>
  <w:style w:type="character" w:styleId="Pogrubienie">
    <w:name w:val="Strong"/>
    <w:basedOn w:val="Domylnaczcionkaakapitu"/>
    <w:uiPriority w:val="22"/>
    <w:qFormat/>
    <w:rsid w:val="00AB441C"/>
    <w:rPr>
      <w:b/>
    </w:rPr>
  </w:style>
  <w:style w:type="paragraph" w:styleId="Tekstpodstawowywcity2">
    <w:name w:val="Body Text Indent 2"/>
    <w:basedOn w:val="Normalny"/>
    <w:rsid w:val="00AB441C"/>
    <w:pPr>
      <w:ind w:left="360"/>
      <w:jc w:val="both"/>
    </w:pPr>
  </w:style>
  <w:style w:type="paragraph" w:styleId="Tekstpodstawowy2">
    <w:name w:val="Body Text 2"/>
    <w:basedOn w:val="Normalny"/>
    <w:rsid w:val="00AB441C"/>
    <w:pPr>
      <w:spacing w:before="480" w:after="240"/>
      <w:jc w:val="both"/>
    </w:pPr>
    <w:rPr>
      <w:bCs/>
      <w:sz w:val="28"/>
    </w:rPr>
  </w:style>
  <w:style w:type="paragraph" w:styleId="Legenda">
    <w:name w:val="caption"/>
    <w:basedOn w:val="Normalny"/>
    <w:next w:val="Normalny"/>
    <w:qFormat/>
    <w:rsid w:val="008A6CFD"/>
    <w:rPr>
      <w:b/>
      <w:bCs/>
    </w:rPr>
  </w:style>
  <w:style w:type="table" w:styleId="Tabela-Siatka">
    <w:name w:val="Table Grid"/>
    <w:basedOn w:val="Standardowy"/>
    <w:rsid w:val="00983C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A603DD"/>
  </w:style>
  <w:style w:type="paragraph" w:customStyle="1" w:styleId="NormalnyWeb1">
    <w:name w:val="Normalny (Web)1"/>
    <w:basedOn w:val="Normalny"/>
    <w:rsid w:val="00532A42"/>
    <w:pPr>
      <w:spacing w:before="100" w:after="100"/>
    </w:pPr>
  </w:style>
  <w:style w:type="paragraph" w:styleId="Tekstdymka">
    <w:name w:val="Balloon Text"/>
    <w:basedOn w:val="Normalny"/>
    <w:link w:val="TekstdymkaZnak"/>
    <w:rsid w:val="006C53B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6C53B5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rsid w:val="0083641E"/>
    <w:rPr>
      <w:color w:val="0000FF" w:themeColor="hyperlink"/>
      <w:u w:val="single"/>
    </w:rPr>
  </w:style>
  <w:style w:type="paragraph" w:styleId="Akapitzlist">
    <w:name w:val="List Paragraph"/>
    <w:basedOn w:val="Normalny"/>
    <w:uiPriority w:val="34"/>
    <w:qFormat/>
    <w:rsid w:val="00387CE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semiHidden/>
    <w:unhideWhenUsed/>
    <w:rsid w:val="00821E1B"/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821E1B"/>
  </w:style>
  <w:style w:type="character" w:styleId="Odwoanieprzypisukocowego">
    <w:name w:val="endnote reference"/>
    <w:basedOn w:val="Domylnaczcionkaakapitu"/>
    <w:semiHidden/>
    <w:unhideWhenUsed/>
    <w:rsid w:val="00821E1B"/>
    <w:rPr>
      <w:vertAlign w:val="superscript"/>
    </w:rPr>
  </w:style>
  <w:style w:type="character" w:styleId="Odwoaniedokomentarza">
    <w:name w:val="annotation reference"/>
    <w:basedOn w:val="Domylnaczcionkaakapitu"/>
    <w:semiHidden/>
    <w:unhideWhenUsed/>
    <w:rsid w:val="00137ED0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137ED0"/>
  </w:style>
  <w:style w:type="character" w:customStyle="1" w:styleId="TekstkomentarzaZnak">
    <w:name w:val="Tekst komentarza Znak"/>
    <w:basedOn w:val="Domylnaczcionkaakapitu"/>
    <w:link w:val="Tekstkomentarza"/>
    <w:semiHidden/>
    <w:rsid w:val="00137ED0"/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137ED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137ED0"/>
    <w:rPr>
      <w:b/>
      <w:bCs/>
    </w:rPr>
  </w:style>
  <w:style w:type="character" w:customStyle="1" w:styleId="NagwekZnak">
    <w:name w:val="Nagłówek Znak"/>
    <w:basedOn w:val="Domylnaczcionkaakapitu"/>
    <w:link w:val="Nagwek"/>
    <w:uiPriority w:val="99"/>
    <w:rsid w:val="003E6C89"/>
  </w:style>
  <w:style w:type="character" w:customStyle="1" w:styleId="StopkaZnak">
    <w:name w:val="Stopka Znak"/>
    <w:basedOn w:val="Domylnaczcionkaakapitu"/>
    <w:link w:val="Stopka"/>
    <w:uiPriority w:val="99"/>
    <w:rsid w:val="003E6C89"/>
  </w:style>
  <w:style w:type="paragraph" w:customStyle="1" w:styleId="Tekstgwny">
    <w:name w:val="Tekst główny"/>
    <w:basedOn w:val="Tekstpodstawowy2"/>
    <w:link w:val="TekstgwnyZnak"/>
    <w:qFormat/>
    <w:rsid w:val="009721E6"/>
    <w:pPr>
      <w:spacing w:before="0" w:after="0" w:line="288" w:lineRule="auto"/>
    </w:pPr>
    <w:rPr>
      <w:rFonts w:ascii="Arial Narrow" w:hAnsi="Arial Narrow" w:cs="Arial"/>
      <w:sz w:val="20"/>
    </w:rPr>
  </w:style>
  <w:style w:type="character" w:customStyle="1" w:styleId="TekstgwnyZnak">
    <w:name w:val="Tekst główny Znak"/>
    <w:basedOn w:val="Domylnaczcionkaakapitu"/>
    <w:link w:val="Tekstgwny"/>
    <w:rsid w:val="009721E6"/>
    <w:rPr>
      <w:rFonts w:ascii="Arial Narrow" w:hAnsi="Arial Narrow" w:cs="Arial"/>
      <w:bCs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BE2246"/>
    <w:pPr>
      <w:keepLines/>
      <w:spacing w:before="240" w:line="259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pl-PL"/>
    </w:rPr>
  </w:style>
  <w:style w:type="paragraph" w:styleId="Spistreci3">
    <w:name w:val="toc 3"/>
    <w:basedOn w:val="Normalny"/>
    <w:next w:val="Normalny"/>
    <w:autoRedefine/>
    <w:uiPriority w:val="39"/>
    <w:unhideWhenUsed/>
    <w:rsid w:val="00BE2246"/>
    <w:pPr>
      <w:spacing w:after="100"/>
      <w:ind w:left="400"/>
    </w:pPr>
  </w:style>
  <w:style w:type="paragraph" w:styleId="Spistreci2">
    <w:name w:val="toc 2"/>
    <w:basedOn w:val="Normalny"/>
    <w:next w:val="Normalny"/>
    <w:autoRedefine/>
    <w:uiPriority w:val="39"/>
    <w:unhideWhenUsed/>
    <w:rsid w:val="00714FB9"/>
    <w:pPr>
      <w:tabs>
        <w:tab w:val="right" w:leader="dot" w:pos="9487"/>
      </w:tabs>
      <w:spacing w:after="100"/>
      <w:ind w:left="200" w:hanging="200"/>
      <w:jc w:val="both"/>
    </w:pPr>
    <w:rPr>
      <w:rFonts w:cs="Arial"/>
      <w:bCs/>
      <w:noProof/>
      <w:snapToGrid w:val="0"/>
      <w:sz w:val="20"/>
      <w:szCs w:val="16"/>
    </w:rPr>
  </w:style>
  <w:style w:type="character" w:styleId="Wyrnieniedelikatne">
    <w:name w:val="Subtle Emphasis"/>
    <w:basedOn w:val="Domylnaczcionkaakapitu"/>
    <w:uiPriority w:val="19"/>
    <w:qFormat/>
    <w:rsid w:val="00216EFA"/>
    <w:rPr>
      <w:rFonts w:ascii="Arial" w:hAnsi="Arial"/>
      <w:i/>
      <w:iCs/>
      <w:color w:val="auto"/>
      <w:sz w:val="20"/>
    </w:rPr>
  </w:style>
  <w:style w:type="paragraph" w:styleId="Spistreci1">
    <w:name w:val="toc 1"/>
    <w:basedOn w:val="Normalny"/>
    <w:next w:val="Normalny"/>
    <w:autoRedefine/>
    <w:uiPriority w:val="39"/>
    <w:unhideWhenUsed/>
    <w:rsid w:val="00C9055D"/>
    <w:pPr>
      <w:tabs>
        <w:tab w:val="left" w:pos="567"/>
        <w:tab w:val="left" w:pos="1320"/>
        <w:tab w:val="right" w:leader="dot" w:pos="9487"/>
      </w:tabs>
      <w:spacing w:after="100" w:line="240" w:lineRule="auto"/>
      <w:ind w:firstLine="0"/>
    </w:pPr>
    <w:rPr>
      <w:rFonts w:cs="Arial"/>
      <w:noProof/>
      <w:sz w:val="20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300E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876EEE2-B38B-4FAE-9FE6-A14CFBCC91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898</Words>
  <Characters>5394</Characters>
  <Application>Microsoft Office Word</Application>
  <DocSecurity>0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SPIS  ZAWARTOŚCI  OPRACOWANIA</vt:lpstr>
    </vt:vector>
  </TitlesOfParts>
  <Company>PO</Company>
  <LinksUpToDate>false</LinksUpToDate>
  <CharactersWithSpaces>6280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SPIS  ZAWARTOŚCI  OPRACOWANIA</dc:title>
  <dc:creator>WB</dc:creator>
  <cp:lastModifiedBy>Juliusz Kuś</cp:lastModifiedBy>
  <cp:revision>7</cp:revision>
  <cp:lastPrinted>2021-10-26T07:20:00Z</cp:lastPrinted>
  <dcterms:created xsi:type="dcterms:W3CDTF">2022-02-21T05:03:00Z</dcterms:created>
  <dcterms:modified xsi:type="dcterms:W3CDTF">2022-03-21T05:24:00Z</dcterms:modified>
</cp:coreProperties>
</file>